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2A" w:rsidRDefault="005F6E2A" w:rsidP="009D70C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C4549" w:rsidRDefault="000C4549" w:rsidP="006A382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C4549" w:rsidRDefault="000C4549" w:rsidP="006A382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D70C5" w:rsidRDefault="00B109E8" w:rsidP="006A382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Verbale n°</w:t>
      </w:r>
      <w:r w:rsidR="0048146E">
        <w:rPr>
          <w:rFonts w:ascii="Times New Roman" w:hAnsi="Times New Roman" w:cs="Times New Roman"/>
          <w:b/>
          <w:sz w:val="28"/>
        </w:rPr>
        <w:t>4</w:t>
      </w:r>
    </w:p>
    <w:p w:rsidR="000C4549" w:rsidRPr="006A382B" w:rsidRDefault="000C4549" w:rsidP="006A382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D70C5" w:rsidRDefault="009D70C5" w:rsidP="008744BB">
      <w:pPr>
        <w:spacing w:after="0" w:line="240" w:lineRule="auto"/>
        <w:jc w:val="both"/>
      </w:pPr>
      <w:r w:rsidRPr="00281249">
        <w:t xml:space="preserve">Il giorno </w:t>
      </w:r>
      <w:r w:rsidR="0048146E">
        <w:t>2</w:t>
      </w:r>
      <w:r w:rsidR="00533412">
        <w:t>0</w:t>
      </w:r>
      <w:r w:rsidR="0033335D">
        <w:t xml:space="preserve"> </w:t>
      </w:r>
      <w:r w:rsidR="0048146E">
        <w:t>Dic</w:t>
      </w:r>
      <w:r w:rsidR="00EA6EE7">
        <w:t>embre</w:t>
      </w:r>
      <w:r w:rsidRPr="00281249">
        <w:t>, dell’anno 20</w:t>
      </w:r>
      <w:r w:rsidR="00DF2CA6">
        <w:t>23</w:t>
      </w:r>
      <w:r w:rsidRPr="00281249">
        <w:t xml:space="preserve">, alle ore </w:t>
      </w:r>
      <w:r w:rsidR="00834E82">
        <w:t>16.30</w:t>
      </w:r>
      <w:r w:rsidR="00DF2CA6" w:rsidRPr="00DF2CA6">
        <w:rPr>
          <w:rFonts w:ascii="Bell MT" w:hAnsi="Bell MT" w:cstheme="minorHAnsi"/>
          <w:sz w:val="24"/>
          <w:szCs w:val="24"/>
        </w:rPr>
        <w:t xml:space="preserve"> </w:t>
      </w:r>
      <w:r w:rsidR="00357C55">
        <w:rPr>
          <w:rFonts w:ascii="Bell MT" w:hAnsi="Bell MT" w:cstheme="minorHAnsi"/>
          <w:sz w:val="24"/>
          <w:szCs w:val="24"/>
        </w:rPr>
        <w:t xml:space="preserve">in </w:t>
      </w:r>
      <w:r w:rsidR="00DF2CA6">
        <w:rPr>
          <w:rFonts w:ascii="Bell MT" w:hAnsi="Bell MT" w:cstheme="minorHAnsi"/>
          <w:sz w:val="24"/>
          <w:szCs w:val="24"/>
        </w:rPr>
        <w:t>presenza</w:t>
      </w:r>
      <w:r w:rsidR="00DF2CA6" w:rsidRPr="00753324">
        <w:rPr>
          <w:rFonts w:ascii="Bell MT" w:hAnsi="Bell MT" w:cstheme="minorHAnsi"/>
          <w:sz w:val="24"/>
          <w:szCs w:val="24"/>
        </w:rPr>
        <w:t>, si è riunito il collegio docenti,</w:t>
      </w:r>
      <w:r w:rsidR="00DF2CA6">
        <w:rPr>
          <w:rFonts w:ascii="Bell MT" w:hAnsi="Bell MT" w:cstheme="minorHAnsi"/>
          <w:sz w:val="24"/>
          <w:szCs w:val="24"/>
        </w:rPr>
        <w:t xml:space="preserve"> </w:t>
      </w:r>
      <w:r w:rsidR="00DF2CA6" w:rsidRPr="00753324">
        <w:rPr>
          <w:rFonts w:ascii="Bell MT" w:hAnsi="Bell MT" w:cstheme="minorHAnsi"/>
          <w:sz w:val="24"/>
          <w:szCs w:val="24"/>
        </w:rPr>
        <w:t>regolarmente convocato, per discutere i seguenti punti all’ordine del giorno:</w:t>
      </w:r>
    </w:p>
    <w:p w:rsidR="0033335D" w:rsidRPr="0033335D" w:rsidRDefault="0033335D" w:rsidP="0033335D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33335D">
        <w:rPr>
          <w:rFonts w:ascii="Calibri" w:eastAsia="Calibri" w:hAnsi="Calibri" w:cs="Times New Roman"/>
          <w:b/>
          <w:spacing w:val="-1"/>
          <w:sz w:val="24"/>
        </w:rPr>
        <w:t>1. Approvazione verbale seduta precedente</w:t>
      </w:r>
    </w:p>
    <w:p w:rsidR="00834E82" w:rsidRPr="00834E82" w:rsidRDefault="0033335D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33335D">
        <w:rPr>
          <w:rFonts w:ascii="Calibri" w:eastAsia="Calibri" w:hAnsi="Calibri" w:cs="Times New Roman"/>
          <w:b/>
          <w:spacing w:val="-1"/>
          <w:sz w:val="24"/>
        </w:rPr>
        <w:t xml:space="preserve">2. </w:t>
      </w:r>
      <w:r w:rsidR="00834E82" w:rsidRPr="00834E82">
        <w:rPr>
          <w:rFonts w:ascii="Calibri" w:eastAsia="Calibri" w:hAnsi="Calibri" w:cs="Times New Roman"/>
          <w:b/>
          <w:spacing w:val="-1"/>
          <w:sz w:val="24"/>
        </w:rPr>
        <w:t>Approvazione “Percorsi acquisizione competenze STEM” scuola Infanzia, Primaria e</w:t>
      </w:r>
    </w:p>
    <w:p w:rsidR="00834E82" w:rsidRP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Secondaria</w:t>
      </w:r>
    </w:p>
    <w:p w:rsidR="00834E82" w:rsidRP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3. Rinnovo richiesta istituzione indirizzo musicale scuola Secondaria</w:t>
      </w:r>
    </w:p>
    <w:p w:rsidR="00834E82" w:rsidRP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4. Risultati prove INVALSI 2022-2023</w:t>
      </w:r>
    </w:p>
    <w:p w:rsidR="00834E82" w:rsidRP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5. Pausa didattica (05-09 Febbraio 2024)</w:t>
      </w:r>
    </w:p>
    <w:p w:rsidR="00834E82" w:rsidRP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6. Approvazione PNRR D.M. 65/2023 (linea di investimento 3.1 "Nuove competenze e nuovi</w:t>
      </w:r>
    </w:p>
    <w:p w:rsidR="00834E82" w:rsidRP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linguaggi" nell'ambito della Missione 4 - Istruzione e Ricerca - Componente 1)</w:t>
      </w:r>
    </w:p>
    <w:p w:rsidR="00834E82" w:rsidRP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7. Approvazione PNRR D.M. 66/2023 (linea di investimento 2.1 "Didattica digitale integrata</w:t>
      </w:r>
    </w:p>
    <w:p w:rsidR="00834E82" w:rsidRP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e formazione alla transizione digitale per il personale scolastico" nell'ambito della Missione</w:t>
      </w:r>
    </w:p>
    <w:p w:rsidR="00834E82" w:rsidRP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4, Componente 1)</w:t>
      </w:r>
    </w:p>
    <w:p w:rsidR="00834E82" w:rsidRDefault="00834E82" w:rsidP="00834E82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8. Comunicazioni del Dirigente Scolastico</w:t>
      </w:r>
    </w:p>
    <w:p w:rsidR="00386C7F" w:rsidRPr="00191925" w:rsidRDefault="00A52E74" w:rsidP="00834E82">
      <w:pPr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 w:rsidRPr="00191925">
        <w:rPr>
          <w:rFonts w:cstheme="minorHAnsi"/>
          <w:color w:val="FF0000"/>
          <w:sz w:val="24"/>
          <w:szCs w:val="24"/>
        </w:rPr>
        <w:t xml:space="preserve"> </w:t>
      </w:r>
      <w:r w:rsidR="00834E82">
        <w:rPr>
          <w:rFonts w:cstheme="minorHAnsi"/>
          <w:sz w:val="24"/>
          <w:szCs w:val="24"/>
        </w:rPr>
        <w:t>Risultano assenti i docenti:</w:t>
      </w:r>
      <w:r w:rsidR="006467B4">
        <w:rPr>
          <w:rFonts w:cstheme="minorHAnsi"/>
          <w:sz w:val="24"/>
          <w:szCs w:val="24"/>
        </w:rPr>
        <w:t xml:space="preserve"> </w:t>
      </w:r>
      <w:proofErr w:type="spellStart"/>
      <w:r w:rsidR="006467B4">
        <w:rPr>
          <w:rFonts w:cstheme="minorHAnsi"/>
          <w:sz w:val="24"/>
          <w:szCs w:val="24"/>
        </w:rPr>
        <w:t>Ariemma</w:t>
      </w:r>
      <w:proofErr w:type="spellEnd"/>
      <w:r w:rsidR="006467B4">
        <w:rPr>
          <w:rFonts w:cstheme="minorHAnsi"/>
          <w:sz w:val="24"/>
          <w:szCs w:val="24"/>
        </w:rPr>
        <w:t>,</w:t>
      </w:r>
      <w:r w:rsidR="00834E82">
        <w:rPr>
          <w:rFonts w:cstheme="minorHAnsi"/>
          <w:sz w:val="24"/>
          <w:szCs w:val="24"/>
        </w:rPr>
        <w:t xml:space="preserve"> </w:t>
      </w:r>
      <w:proofErr w:type="spellStart"/>
      <w:r w:rsidR="00834E82">
        <w:rPr>
          <w:rFonts w:cstheme="minorHAnsi"/>
          <w:sz w:val="24"/>
          <w:szCs w:val="24"/>
        </w:rPr>
        <w:t>Asciolla</w:t>
      </w:r>
      <w:proofErr w:type="spellEnd"/>
      <w:r w:rsidR="00834E82">
        <w:rPr>
          <w:rFonts w:cstheme="minorHAnsi"/>
          <w:sz w:val="24"/>
          <w:szCs w:val="24"/>
        </w:rPr>
        <w:t>, Aversa,</w:t>
      </w:r>
      <w:r w:rsidR="006467B4">
        <w:rPr>
          <w:rFonts w:cstheme="minorHAnsi"/>
          <w:sz w:val="24"/>
          <w:szCs w:val="24"/>
        </w:rPr>
        <w:t xml:space="preserve"> </w:t>
      </w:r>
      <w:proofErr w:type="spellStart"/>
      <w:r w:rsidR="006467B4">
        <w:rPr>
          <w:rFonts w:cstheme="minorHAnsi"/>
          <w:sz w:val="24"/>
          <w:szCs w:val="24"/>
        </w:rPr>
        <w:t>Bandini</w:t>
      </w:r>
      <w:proofErr w:type="spellEnd"/>
      <w:r w:rsidR="006467B4">
        <w:rPr>
          <w:rFonts w:cstheme="minorHAnsi"/>
          <w:sz w:val="24"/>
          <w:szCs w:val="24"/>
        </w:rPr>
        <w:t xml:space="preserve">, Belfiore, </w:t>
      </w:r>
      <w:proofErr w:type="spellStart"/>
      <w:r w:rsidR="006467B4">
        <w:rPr>
          <w:rFonts w:cstheme="minorHAnsi"/>
          <w:sz w:val="24"/>
          <w:szCs w:val="24"/>
        </w:rPr>
        <w:t>Bellardini</w:t>
      </w:r>
      <w:proofErr w:type="spellEnd"/>
      <w:r w:rsidR="006467B4">
        <w:rPr>
          <w:rFonts w:cstheme="minorHAnsi"/>
          <w:sz w:val="24"/>
          <w:szCs w:val="24"/>
        </w:rPr>
        <w:t xml:space="preserve">,, Bucciarelli, Capuano, </w:t>
      </w:r>
      <w:r w:rsidR="00834E82">
        <w:rPr>
          <w:rFonts w:cstheme="minorHAnsi"/>
          <w:sz w:val="24"/>
          <w:szCs w:val="24"/>
        </w:rPr>
        <w:t xml:space="preserve"> Cardillo,</w:t>
      </w:r>
      <w:r w:rsidR="006467B4">
        <w:rPr>
          <w:rFonts w:cstheme="minorHAnsi"/>
          <w:sz w:val="24"/>
          <w:szCs w:val="24"/>
        </w:rPr>
        <w:t xml:space="preserve"> Cervoni, </w:t>
      </w:r>
      <w:proofErr w:type="spellStart"/>
      <w:r w:rsidR="006467B4">
        <w:rPr>
          <w:rFonts w:cstheme="minorHAnsi"/>
          <w:sz w:val="24"/>
          <w:szCs w:val="24"/>
        </w:rPr>
        <w:t>Chianese</w:t>
      </w:r>
      <w:proofErr w:type="spellEnd"/>
      <w:r w:rsidR="006467B4">
        <w:rPr>
          <w:rFonts w:cstheme="minorHAnsi"/>
          <w:sz w:val="24"/>
          <w:szCs w:val="24"/>
        </w:rPr>
        <w:t xml:space="preserve">, Conte, D’Agostino, D’Annibale, De Meo, Di Crocco, Fante, Federico, </w:t>
      </w:r>
      <w:proofErr w:type="spellStart"/>
      <w:r w:rsidR="006467B4">
        <w:rPr>
          <w:rFonts w:cstheme="minorHAnsi"/>
          <w:sz w:val="24"/>
          <w:szCs w:val="24"/>
        </w:rPr>
        <w:t>Ficacci,Fracasso</w:t>
      </w:r>
      <w:proofErr w:type="spellEnd"/>
      <w:r w:rsidR="006467B4">
        <w:rPr>
          <w:rFonts w:cstheme="minorHAnsi"/>
          <w:sz w:val="24"/>
          <w:szCs w:val="24"/>
        </w:rPr>
        <w:t xml:space="preserve">, </w:t>
      </w:r>
      <w:proofErr w:type="spellStart"/>
      <w:r w:rsidR="006467B4">
        <w:rPr>
          <w:rFonts w:cstheme="minorHAnsi"/>
          <w:sz w:val="24"/>
          <w:szCs w:val="24"/>
        </w:rPr>
        <w:t>Freda</w:t>
      </w:r>
      <w:proofErr w:type="spellEnd"/>
      <w:r w:rsidR="006467B4">
        <w:rPr>
          <w:rFonts w:cstheme="minorHAnsi"/>
          <w:sz w:val="24"/>
          <w:szCs w:val="24"/>
        </w:rPr>
        <w:t xml:space="preserve">, Fusco L., Fusco M., Giacca, Guida, </w:t>
      </w:r>
      <w:proofErr w:type="spellStart"/>
      <w:r w:rsidR="006467B4">
        <w:rPr>
          <w:rFonts w:cstheme="minorHAnsi"/>
          <w:sz w:val="24"/>
          <w:szCs w:val="24"/>
        </w:rPr>
        <w:t>Guion</w:t>
      </w:r>
      <w:proofErr w:type="spellEnd"/>
      <w:r w:rsidR="006467B4">
        <w:rPr>
          <w:rFonts w:cstheme="minorHAnsi"/>
          <w:sz w:val="24"/>
          <w:szCs w:val="24"/>
        </w:rPr>
        <w:t xml:space="preserve">, </w:t>
      </w:r>
      <w:proofErr w:type="spellStart"/>
      <w:r w:rsidR="006467B4">
        <w:rPr>
          <w:rFonts w:cstheme="minorHAnsi"/>
          <w:sz w:val="24"/>
          <w:szCs w:val="24"/>
        </w:rPr>
        <w:t>Leonetti</w:t>
      </w:r>
      <w:proofErr w:type="spellEnd"/>
      <w:r w:rsidR="006467B4">
        <w:rPr>
          <w:rFonts w:cstheme="minorHAnsi"/>
          <w:sz w:val="24"/>
          <w:szCs w:val="24"/>
        </w:rPr>
        <w:t xml:space="preserve">, </w:t>
      </w:r>
      <w:proofErr w:type="spellStart"/>
      <w:r w:rsidR="006467B4">
        <w:rPr>
          <w:rFonts w:cstheme="minorHAnsi"/>
          <w:sz w:val="24"/>
          <w:szCs w:val="24"/>
        </w:rPr>
        <w:t>Maldi</w:t>
      </w:r>
      <w:proofErr w:type="spellEnd"/>
      <w:r w:rsidR="006467B4">
        <w:rPr>
          <w:rFonts w:cstheme="minorHAnsi"/>
          <w:sz w:val="24"/>
          <w:szCs w:val="24"/>
        </w:rPr>
        <w:t xml:space="preserve">, Mancini A., </w:t>
      </w:r>
      <w:r w:rsidR="00834E82">
        <w:rPr>
          <w:rFonts w:cstheme="minorHAnsi"/>
          <w:sz w:val="24"/>
          <w:szCs w:val="24"/>
        </w:rPr>
        <w:t xml:space="preserve">Martinelli, </w:t>
      </w:r>
      <w:r w:rsidR="006467B4">
        <w:rPr>
          <w:rFonts w:cstheme="minorHAnsi"/>
          <w:sz w:val="24"/>
          <w:szCs w:val="24"/>
        </w:rPr>
        <w:t xml:space="preserve">Massa, Milani,  </w:t>
      </w:r>
      <w:r w:rsidR="00834E82">
        <w:rPr>
          <w:rFonts w:cstheme="minorHAnsi"/>
          <w:sz w:val="24"/>
          <w:szCs w:val="24"/>
        </w:rPr>
        <w:t xml:space="preserve">Morelli, Negro, </w:t>
      </w:r>
      <w:proofErr w:type="spellStart"/>
      <w:r w:rsidR="00834E82">
        <w:rPr>
          <w:rFonts w:cstheme="minorHAnsi"/>
          <w:sz w:val="24"/>
          <w:szCs w:val="24"/>
        </w:rPr>
        <w:t>Orlacchio</w:t>
      </w:r>
      <w:proofErr w:type="spellEnd"/>
      <w:r w:rsidR="00834E82">
        <w:rPr>
          <w:rFonts w:cstheme="minorHAnsi"/>
          <w:sz w:val="24"/>
          <w:szCs w:val="24"/>
        </w:rPr>
        <w:t xml:space="preserve">, Parisi, </w:t>
      </w:r>
      <w:proofErr w:type="spellStart"/>
      <w:r w:rsidR="00834E82">
        <w:rPr>
          <w:rFonts w:cstheme="minorHAnsi"/>
          <w:sz w:val="24"/>
          <w:szCs w:val="24"/>
        </w:rPr>
        <w:t>Peruzzo</w:t>
      </w:r>
      <w:proofErr w:type="spellEnd"/>
      <w:r w:rsidR="00834E82">
        <w:rPr>
          <w:rFonts w:cstheme="minorHAnsi"/>
          <w:sz w:val="24"/>
          <w:szCs w:val="24"/>
        </w:rPr>
        <w:t>,</w:t>
      </w:r>
      <w:r w:rsidR="006467B4">
        <w:rPr>
          <w:rFonts w:cstheme="minorHAnsi"/>
          <w:sz w:val="24"/>
          <w:szCs w:val="24"/>
        </w:rPr>
        <w:t xml:space="preserve"> Sacchetti, </w:t>
      </w:r>
      <w:proofErr w:type="spellStart"/>
      <w:r w:rsidR="006467B4">
        <w:rPr>
          <w:rFonts w:cstheme="minorHAnsi"/>
          <w:sz w:val="24"/>
          <w:szCs w:val="24"/>
        </w:rPr>
        <w:t>Smeragliuolo</w:t>
      </w:r>
      <w:proofErr w:type="spellEnd"/>
      <w:r w:rsidR="006467B4">
        <w:rPr>
          <w:rFonts w:cstheme="minorHAnsi"/>
          <w:sz w:val="24"/>
          <w:szCs w:val="24"/>
        </w:rPr>
        <w:t xml:space="preserve">, </w:t>
      </w:r>
      <w:proofErr w:type="spellStart"/>
      <w:r w:rsidR="006467B4">
        <w:rPr>
          <w:rFonts w:cstheme="minorHAnsi"/>
          <w:sz w:val="24"/>
          <w:szCs w:val="24"/>
        </w:rPr>
        <w:t>Solazzi</w:t>
      </w:r>
      <w:proofErr w:type="spellEnd"/>
      <w:r w:rsidR="006467B4">
        <w:rPr>
          <w:rFonts w:cstheme="minorHAnsi"/>
          <w:sz w:val="24"/>
          <w:szCs w:val="24"/>
        </w:rPr>
        <w:t xml:space="preserve">, </w:t>
      </w:r>
      <w:proofErr w:type="spellStart"/>
      <w:r w:rsidR="006467B4">
        <w:rPr>
          <w:rFonts w:cstheme="minorHAnsi"/>
          <w:sz w:val="24"/>
          <w:szCs w:val="24"/>
        </w:rPr>
        <w:t>Striani</w:t>
      </w:r>
      <w:proofErr w:type="spellEnd"/>
      <w:r w:rsidR="006467B4">
        <w:rPr>
          <w:rFonts w:cstheme="minorHAnsi"/>
          <w:sz w:val="24"/>
          <w:szCs w:val="24"/>
        </w:rPr>
        <w:t xml:space="preserve">, Taglialatela, Tasciotti, Toffanin, </w:t>
      </w:r>
      <w:proofErr w:type="spellStart"/>
      <w:r w:rsidR="006467B4">
        <w:rPr>
          <w:rFonts w:cstheme="minorHAnsi"/>
          <w:sz w:val="24"/>
          <w:szCs w:val="24"/>
        </w:rPr>
        <w:t>Varavallo</w:t>
      </w:r>
      <w:proofErr w:type="spellEnd"/>
      <w:r w:rsidR="006467B4">
        <w:rPr>
          <w:rFonts w:cstheme="minorHAnsi"/>
          <w:sz w:val="24"/>
          <w:szCs w:val="24"/>
        </w:rPr>
        <w:t>.</w:t>
      </w:r>
    </w:p>
    <w:p w:rsidR="00386C7F" w:rsidRPr="00191925" w:rsidRDefault="00191925" w:rsidP="008744BB">
      <w:pPr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Presiede il </w:t>
      </w:r>
      <w:r w:rsidR="00434FF3" w:rsidRPr="00191925">
        <w:rPr>
          <w:rFonts w:cstheme="minorHAnsi"/>
          <w:sz w:val="24"/>
          <w:szCs w:val="24"/>
        </w:rPr>
        <w:t>Dirigente Scolas</w:t>
      </w:r>
      <w:r w:rsidR="00E6359C">
        <w:rPr>
          <w:rFonts w:cstheme="minorHAnsi"/>
          <w:sz w:val="24"/>
          <w:szCs w:val="24"/>
        </w:rPr>
        <w:t>tico pro tempore</w:t>
      </w:r>
      <w:r w:rsidR="00313749">
        <w:rPr>
          <w:rFonts w:cstheme="minorHAnsi"/>
          <w:sz w:val="24"/>
          <w:szCs w:val="24"/>
        </w:rPr>
        <w:t xml:space="preserve"> </w:t>
      </w:r>
      <w:r w:rsidR="00434FF3" w:rsidRPr="00191925">
        <w:rPr>
          <w:rFonts w:cstheme="minorHAnsi"/>
          <w:sz w:val="24"/>
          <w:szCs w:val="24"/>
        </w:rPr>
        <w:t xml:space="preserve">prof.ssa </w:t>
      </w:r>
      <w:r w:rsidR="00E6359C">
        <w:rPr>
          <w:rFonts w:cstheme="minorHAnsi"/>
          <w:sz w:val="24"/>
          <w:szCs w:val="24"/>
        </w:rPr>
        <w:t>Uliano</w:t>
      </w:r>
      <w:r w:rsidR="00434FF3" w:rsidRPr="00191925">
        <w:rPr>
          <w:rFonts w:cstheme="minorHAnsi"/>
          <w:sz w:val="24"/>
          <w:szCs w:val="24"/>
        </w:rPr>
        <w:t xml:space="preserve"> </w:t>
      </w:r>
      <w:r w:rsidR="00386C7F" w:rsidRPr="00191925">
        <w:rPr>
          <w:rFonts w:cstheme="minorHAnsi"/>
          <w:sz w:val="24"/>
          <w:szCs w:val="24"/>
        </w:rPr>
        <w:t>Laura</w:t>
      </w:r>
      <w:r w:rsidR="00434FF3" w:rsidRPr="00191925">
        <w:rPr>
          <w:rFonts w:cstheme="minorHAnsi"/>
          <w:sz w:val="24"/>
          <w:szCs w:val="24"/>
        </w:rPr>
        <w:t>.  F</w:t>
      </w:r>
      <w:r w:rsidR="00386C7F" w:rsidRPr="00191925">
        <w:rPr>
          <w:rFonts w:cstheme="minorHAnsi"/>
          <w:sz w:val="24"/>
          <w:szCs w:val="24"/>
        </w:rPr>
        <w:t>unge da segretario</w:t>
      </w:r>
      <w:r>
        <w:rPr>
          <w:rFonts w:cstheme="minorHAnsi"/>
          <w:sz w:val="24"/>
          <w:szCs w:val="24"/>
        </w:rPr>
        <w:t xml:space="preserve"> verbalizzante</w:t>
      </w:r>
      <w:r w:rsidR="00E6359C">
        <w:rPr>
          <w:rFonts w:cstheme="minorHAnsi"/>
          <w:sz w:val="24"/>
          <w:szCs w:val="24"/>
        </w:rPr>
        <w:t xml:space="preserve"> la docente Focone</w:t>
      </w:r>
      <w:r w:rsidR="00386C7F" w:rsidRPr="00191925">
        <w:rPr>
          <w:rFonts w:cstheme="minorHAnsi"/>
          <w:sz w:val="24"/>
          <w:szCs w:val="24"/>
        </w:rPr>
        <w:t xml:space="preserve"> Luisa.</w:t>
      </w:r>
    </w:p>
    <w:p w:rsidR="00A52E74" w:rsidRPr="00191925" w:rsidRDefault="00386C7F" w:rsidP="008744BB">
      <w:pPr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 w:rsidRPr="00191925">
        <w:rPr>
          <w:rFonts w:cstheme="minorHAnsi"/>
          <w:sz w:val="24"/>
          <w:szCs w:val="24"/>
        </w:rPr>
        <w:t>Constatato che il numero degli intervenuti è legale, il Presidente dichiara aperta la seduta e si procede alla discussione del primo punto all’</w:t>
      </w:r>
      <w:proofErr w:type="spellStart"/>
      <w:r w:rsidRPr="00191925">
        <w:rPr>
          <w:rFonts w:cstheme="minorHAnsi"/>
          <w:sz w:val="24"/>
          <w:szCs w:val="24"/>
        </w:rPr>
        <w:t>odg</w:t>
      </w:r>
      <w:proofErr w:type="spellEnd"/>
      <w:r w:rsidRPr="00191925">
        <w:rPr>
          <w:rFonts w:cstheme="minorHAnsi"/>
          <w:sz w:val="24"/>
          <w:szCs w:val="24"/>
        </w:rPr>
        <w:t>.</w:t>
      </w:r>
    </w:p>
    <w:p w:rsidR="001F3307" w:rsidRPr="00191925" w:rsidRDefault="001F3307" w:rsidP="008744BB">
      <w:pPr>
        <w:autoSpaceDE w:val="0"/>
        <w:autoSpaceDN w:val="0"/>
        <w:adjustRightInd w:val="0"/>
        <w:spacing w:after="27" w:line="240" w:lineRule="auto"/>
        <w:ind w:left="-142"/>
        <w:jc w:val="both"/>
        <w:rPr>
          <w:rFonts w:cstheme="minorHAnsi"/>
          <w:color w:val="000000"/>
          <w:sz w:val="24"/>
          <w:szCs w:val="24"/>
        </w:rPr>
      </w:pPr>
      <w:r w:rsidRPr="00191925">
        <w:rPr>
          <w:rFonts w:cstheme="minorHAnsi"/>
          <w:color w:val="000000"/>
          <w:sz w:val="24"/>
          <w:szCs w:val="24"/>
        </w:rPr>
        <w:t>La</w:t>
      </w:r>
      <w:r w:rsidR="00434FF3" w:rsidRPr="00191925">
        <w:rPr>
          <w:rFonts w:cstheme="minorHAnsi"/>
          <w:color w:val="000000"/>
          <w:sz w:val="24"/>
          <w:szCs w:val="24"/>
        </w:rPr>
        <w:t xml:space="preserve"> D</w:t>
      </w:r>
      <w:r w:rsidR="00191925">
        <w:rPr>
          <w:rFonts w:cstheme="minorHAnsi"/>
          <w:color w:val="000000"/>
          <w:sz w:val="24"/>
          <w:szCs w:val="24"/>
        </w:rPr>
        <w:t>S</w:t>
      </w:r>
      <w:r w:rsidR="00C64148">
        <w:rPr>
          <w:rFonts w:cstheme="minorHAnsi"/>
          <w:color w:val="000000"/>
          <w:sz w:val="24"/>
          <w:szCs w:val="24"/>
        </w:rPr>
        <w:t>,</w:t>
      </w:r>
      <w:r w:rsidR="00191925">
        <w:rPr>
          <w:rFonts w:cstheme="minorHAnsi"/>
          <w:color w:val="000000"/>
          <w:sz w:val="24"/>
          <w:szCs w:val="24"/>
        </w:rPr>
        <w:t xml:space="preserve"> dopo la presentazione di rito</w:t>
      </w:r>
      <w:r w:rsidR="00434FF3" w:rsidRPr="00191925">
        <w:rPr>
          <w:rFonts w:cstheme="minorHAnsi"/>
          <w:color w:val="000000"/>
          <w:sz w:val="24"/>
          <w:szCs w:val="24"/>
        </w:rPr>
        <w:t>,</w:t>
      </w:r>
      <w:r w:rsidRPr="00191925">
        <w:rPr>
          <w:rFonts w:cstheme="minorHAnsi"/>
          <w:color w:val="000000"/>
          <w:sz w:val="24"/>
          <w:szCs w:val="24"/>
        </w:rPr>
        <w:t xml:space="preserve"> richiama l’attenzione del collegio su</w:t>
      </w:r>
      <w:r w:rsidR="00386C7F" w:rsidRPr="00191925">
        <w:rPr>
          <w:rFonts w:cstheme="minorHAnsi"/>
          <w:color w:val="000000"/>
          <w:sz w:val="24"/>
          <w:szCs w:val="24"/>
        </w:rPr>
        <w:t>l primo argomento</w:t>
      </w:r>
      <w:r w:rsidRPr="00191925">
        <w:rPr>
          <w:rFonts w:cstheme="minorHAnsi"/>
          <w:color w:val="000000"/>
          <w:sz w:val="24"/>
          <w:szCs w:val="24"/>
        </w:rPr>
        <w:t xml:space="preserve"> all’ordine del giorno</w:t>
      </w:r>
    </w:p>
    <w:p w:rsidR="001F3307" w:rsidRPr="00191925" w:rsidRDefault="00D11DD1" w:rsidP="00D2212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0" w:lineRule="atLeast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A</w:t>
      </w:r>
      <w:r w:rsidR="001F3307"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pprovazione verbale </w:t>
      </w:r>
      <w:r w:rsidR="00AD12E3"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seduta </w:t>
      </w:r>
      <w:r w:rsidR="001F3307" w:rsidRPr="00191925">
        <w:rPr>
          <w:rFonts w:asciiTheme="minorHAnsi" w:hAnsiTheme="minorHAnsi" w:cstheme="minorHAnsi"/>
          <w:b/>
          <w:color w:val="000000"/>
          <w:sz w:val="24"/>
          <w:szCs w:val="24"/>
        </w:rPr>
        <w:t>precedente</w:t>
      </w:r>
    </w:p>
    <w:p w:rsidR="004C2A1D" w:rsidRPr="00191925" w:rsidRDefault="0071274B" w:rsidP="00D22120">
      <w:pPr>
        <w:widowControl w:val="0"/>
        <w:tabs>
          <w:tab w:val="left" w:pos="797"/>
        </w:tabs>
        <w:autoSpaceDE w:val="0"/>
        <w:autoSpaceDN w:val="0"/>
        <w:spacing w:after="0" w:line="0" w:lineRule="atLeast"/>
        <w:ind w:left="43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Primo collaboratore Lorenzo Iannelli</w:t>
      </w:r>
      <w:r w:rsidR="004C2A1D" w:rsidRPr="0019192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segnala un errore di data di cui fa rettifica contestualmente.</w:t>
      </w:r>
    </w:p>
    <w:p w:rsidR="00D22120" w:rsidRDefault="004C2A1D" w:rsidP="00D22120">
      <w:pPr>
        <w:widowControl w:val="0"/>
        <w:tabs>
          <w:tab w:val="left" w:pos="797"/>
        </w:tabs>
        <w:autoSpaceDE w:val="0"/>
        <w:autoSpaceDN w:val="0"/>
        <w:spacing w:after="0" w:line="0" w:lineRule="atLeast"/>
        <w:ind w:left="436"/>
        <w:jc w:val="both"/>
        <w:rPr>
          <w:rFonts w:cstheme="minorHAnsi"/>
          <w:b/>
          <w:sz w:val="24"/>
          <w:szCs w:val="24"/>
        </w:rPr>
      </w:pPr>
      <w:r w:rsidRPr="00191925">
        <w:rPr>
          <w:rFonts w:cstheme="minorHAnsi"/>
          <w:b/>
          <w:sz w:val="24"/>
          <w:szCs w:val="24"/>
        </w:rPr>
        <w:t xml:space="preserve"> </w:t>
      </w:r>
      <w:r w:rsidR="00A52E74" w:rsidRPr="00191925">
        <w:rPr>
          <w:rFonts w:cstheme="minorHAnsi"/>
          <w:b/>
          <w:sz w:val="24"/>
          <w:szCs w:val="24"/>
        </w:rPr>
        <w:t>IL Collegio prende atto, approva e delibera a maggioranza</w:t>
      </w:r>
      <w:r w:rsidR="00E65957" w:rsidRPr="00191925">
        <w:rPr>
          <w:rFonts w:cstheme="minorHAnsi"/>
          <w:b/>
          <w:sz w:val="24"/>
          <w:szCs w:val="24"/>
        </w:rPr>
        <w:t xml:space="preserve"> con </w:t>
      </w:r>
      <w:r w:rsidR="002C3F9A">
        <w:rPr>
          <w:rFonts w:cstheme="minorHAnsi"/>
          <w:b/>
          <w:sz w:val="24"/>
          <w:szCs w:val="24"/>
        </w:rPr>
        <w:t>3</w:t>
      </w:r>
      <w:r w:rsidR="00E65957" w:rsidRPr="00191925">
        <w:rPr>
          <w:rFonts w:cstheme="minorHAnsi"/>
          <w:b/>
          <w:sz w:val="24"/>
          <w:szCs w:val="24"/>
        </w:rPr>
        <w:t xml:space="preserve"> astenuti </w:t>
      </w:r>
      <w:r w:rsidR="00DF2CA6" w:rsidRPr="00191925">
        <w:rPr>
          <w:rFonts w:cstheme="minorHAnsi"/>
          <w:b/>
          <w:sz w:val="24"/>
          <w:szCs w:val="24"/>
        </w:rPr>
        <w:t>l’</w:t>
      </w:r>
      <w:r w:rsidR="00E6359C">
        <w:rPr>
          <w:rFonts w:cstheme="minorHAnsi"/>
          <w:b/>
          <w:spacing w:val="-1"/>
          <w:sz w:val="24"/>
          <w:szCs w:val="24"/>
        </w:rPr>
        <w:t>a</w:t>
      </w:r>
      <w:r w:rsidR="00DF2CA6" w:rsidRPr="00191925">
        <w:rPr>
          <w:rFonts w:cstheme="minorHAnsi"/>
          <w:b/>
          <w:spacing w:val="-1"/>
          <w:sz w:val="24"/>
          <w:szCs w:val="24"/>
        </w:rPr>
        <w:t>pprovazione</w:t>
      </w:r>
      <w:r w:rsidR="00DF2CA6" w:rsidRPr="00191925">
        <w:rPr>
          <w:rFonts w:cstheme="minorHAnsi"/>
          <w:b/>
          <w:spacing w:val="-14"/>
          <w:sz w:val="24"/>
          <w:szCs w:val="24"/>
        </w:rPr>
        <w:t xml:space="preserve"> </w:t>
      </w:r>
      <w:r w:rsidR="00E6359C">
        <w:rPr>
          <w:rFonts w:cstheme="minorHAnsi"/>
          <w:b/>
          <w:sz w:val="24"/>
          <w:szCs w:val="24"/>
        </w:rPr>
        <w:t>v</w:t>
      </w:r>
      <w:r w:rsidR="00DF2CA6" w:rsidRPr="00191925">
        <w:rPr>
          <w:rFonts w:cstheme="minorHAnsi"/>
          <w:b/>
          <w:sz w:val="24"/>
          <w:szCs w:val="24"/>
        </w:rPr>
        <w:t>erbale</w:t>
      </w:r>
      <w:r w:rsidR="00DF2CA6" w:rsidRPr="00191925">
        <w:rPr>
          <w:rFonts w:cstheme="minorHAnsi"/>
          <w:b/>
          <w:spacing w:val="-14"/>
          <w:sz w:val="24"/>
          <w:szCs w:val="24"/>
        </w:rPr>
        <w:t xml:space="preserve"> </w:t>
      </w:r>
      <w:r w:rsidR="00DF2CA6" w:rsidRPr="00191925">
        <w:rPr>
          <w:rFonts w:cstheme="minorHAnsi"/>
          <w:b/>
          <w:sz w:val="24"/>
          <w:szCs w:val="24"/>
        </w:rPr>
        <w:t>seduta</w:t>
      </w:r>
      <w:r w:rsidR="00DF2CA6" w:rsidRPr="00191925">
        <w:rPr>
          <w:rFonts w:cstheme="minorHAnsi"/>
          <w:b/>
          <w:spacing w:val="-10"/>
          <w:sz w:val="24"/>
          <w:szCs w:val="24"/>
        </w:rPr>
        <w:t xml:space="preserve"> </w:t>
      </w:r>
      <w:r w:rsidR="00DF2CA6" w:rsidRPr="00191925">
        <w:rPr>
          <w:rFonts w:cstheme="minorHAnsi"/>
          <w:b/>
          <w:sz w:val="24"/>
          <w:szCs w:val="24"/>
        </w:rPr>
        <w:t xml:space="preserve">precedente </w:t>
      </w:r>
      <w:r w:rsidR="00A52E74" w:rsidRPr="00191925">
        <w:rPr>
          <w:rFonts w:cstheme="minorHAnsi"/>
          <w:b/>
          <w:sz w:val="24"/>
          <w:szCs w:val="24"/>
        </w:rPr>
        <w:t>(DELIBERA N°</w:t>
      </w:r>
      <w:r w:rsidR="0048146E">
        <w:rPr>
          <w:rFonts w:cstheme="minorHAnsi"/>
          <w:b/>
          <w:sz w:val="24"/>
          <w:szCs w:val="24"/>
        </w:rPr>
        <w:t>31</w:t>
      </w:r>
      <w:r w:rsidR="00A52E74" w:rsidRPr="00191925">
        <w:rPr>
          <w:rFonts w:cstheme="minorHAnsi"/>
          <w:b/>
          <w:sz w:val="24"/>
          <w:szCs w:val="24"/>
        </w:rPr>
        <w:t>)</w:t>
      </w:r>
      <w:r w:rsidR="003E6080" w:rsidRPr="00191925">
        <w:rPr>
          <w:rFonts w:cstheme="minorHAnsi"/>
          <w:b/>
          <w:sz w:val="24"/>
          <w:szCs w:val="24"/>
        </w:rPr>
        <w:t>.</w:t>
      </w:r>
    </w:p>
    <w:p w:rsidR="00D22120" w:rsidRPr="00D22120" w:rsidRDefault="00D22120" w:rsidP="00D22120">
      <w:pPr>
        <w:widowControl w:val="0"/>
        <w:tabs>
          <w:tab w:val="left" w:pos="797"/>
        </w:tabs>
        <w:autoSpaceDE w:val="0"/>
        <w:autoSpaceDN w:val="0"/>
        <w:spacing w:after="0" w:line="0" w:lineRule="atLeast"/>
        <w:ind w:left="436"/>
        <w:jc w:val="both"/>
        <w:rPr>
          <w:rFonts w:cstheme="minorHAnsi"/>
          <w:b/>
          <w:sz w:val="24"/>
          <w:szCs w:val="24"/>
        </w:rPr>
      </w:pPr>
    </w:p>
    <w:p w:rsidR="0071274B" w:rsidRPr="0071274B" w:rsidRDefault="0071274B" w:rsidP="0071274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b/>
          <w:spacing w:val="-1"/>
          <w:sz w:val="24"/>
        </w:rPr>
      </w:pPr>
      <w:r w:rsidRPr="0071274B">
        <w:rPr>
          <w:b/>
          <w:spacing w:val="-1"/>
          <w:sz w:val="24"/>
        </w:rPr>
        <w:t>Approvazione “Percorsi acquisizione competenze STEM” scuola Infanzia, Primaria e</w:t>
      </w:r>
    </w:p>
    <w:p w:rsidR="005D457C" w:rsidRPr="0071274B" w:rsidRDefault="0071274B" w:rsidP="0071274B">
      <w:pPr>
        <w:spacing w:after="0" w:line="240" w:lineRule="auto"/>
        <w:ind w:left="567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>Secondaria</w:t>
      </w:r>
    </w:p>
    <w:p w:rsidR="004C47AC" w:rsidRDefault="005D457C" w:rsidP="0071274B">
      <w:pPr>
        <w:pStyle w:val="Paragrafoelenco"/>
        <w:autoSpaceDE w:val="0"/>
        <w:autoSpaceDN w:val="0"/>
        <w:adjustRightInd w:val="0"/>
        <w:spacing w:after="27" w:line="240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3C62A1" w:rsidRPr="00191925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CD0050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l DS </w:t>
      </w:r>
      <w:r w:rsidR="0071274B">
        <w:rPr>
          <w:rFonts w:asciiTheme="minorHAnsi" w:hAnsiTheme="minorHAnsi" w:cstheme="minorHAnsi"/>
          <w:color w:val="000000"/>
          <w:sz w:val="24"/>
          <w:szCs w:val="24"/>
        </w:rPr>
        <w:t>Richiama ai documenti  in allegato alla convocazione,  sottolineando che non è richiesto un ulteriore inserimento di contenuti, ma un</w:t>
      </w:r>
      <w:r w:rsidR="009103D7">
        <w:rPr>
          <w:rFonts w:asciiTheme="minorHAnsi" w:hAnsiTheme="minorHAnsi" w:cstheme="minorHAnsi"/>
          <w:color w:val="000000"/>
          <w:sz w:val="24"/>
          <w:szCs w:val="24"/>
        </w:rPr>
        <w:t xml:space="preserve"> utilizzo di strategie alternative alla lezione frontale. La piattaforma predisposta chiede un percorso verticale in continuità tra Infanzia, primaria e secondaria di Primo Grado già  condiviso ai Docenti dalla  Prof. </w:t>
      </w:r>
      <w:proofErr w:type="spellStart"/>
      <w:r w:rsidR="009103D7">
        <w:rPr>
          <w:rFonts w:asciiTheme="minorHAnsi" w:hAnsiTheme="minorHAnsi" w:cstheme="minorHAnsi"/>
          <w:color w:val="000000"/>
          <w:sz w:val="24"/>
          <w:szCs w:val="24"/>
        </w:rPr>
        <w:t>Ruscito</w:t>
      </w:r>
      <w:proofErr w:type="spellEnd"/>
      <w:r w:rsidR="009103D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C64148" w:rsidRPr="009103D7" w:rsidRDefault="00B85946" w:rsidP="009103D7">
      <w:pPr>
        <w:pStyle w:val="Paragrafoelenco"/>
        <w:autoSpaceDE w:val="0"/>
        <w:autoSpaceDN w:val="0"/>
        <w:adjustRightInd w:val="0"/>
        <w:spacing w:after="27" w:line="240" w:lineRule="auto"/>
        <w:ind w:left="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IL Collegio prende atto e </w:t>
      </w:r>
      <w:r w:rsidRPr="00191925">
        <w:rPr>
          <w:rFonts w:cstheme="minorHAnsi"/>
          <w:b/>
          <w:sz w:val="24"/>
          <w:szCs w:val="24"/>
        </w:rPr>
        <w:t>approva</w:t>
      </w:r>
      <w:r w:rsidR="00D22120">
        <w:rPr>
          <w:rFonts w:cstheme="minorHAnsi"/>
          <w:b/>
          <w:sz w:val="24"/>
          <w:szCs w:val="24"/>
        </w:rPr>
        <w:t xml:space="preserve"> all’unanimità </w:t>
      </w:r>
      <w:r w:rsidR="0071274B">
        <w:rPr>
          <w:rFonts w:cstheme="minorHAnsi"/>
          <w:b/>
          <w:sz w:val="24"/>
          <w:szCs w:val="24"/>
        </w:rPr>
        <w:t xml:space="preserve"> i </w:t>
      </w:r>
      <w:r w:rsidR="0071274B" w:rsidRPr="0071274B">
        <w:rPr>
          <w:rFonts w:cstheme="minorHAnsi"/>
          <w:b/>
          <w:sz w:val="24"/>
          <w:szCs w:val="24"/>
        </w:rPr>
        <w:t>“Percorsi acquisizione competenze ST</w:t>
      </w:r>
      <w:r w:rsidR="0071274B">
        <w:rPr>
          <w:rFonts w:cstheme="minorHAnsi"/>
          <w:b/>
          <w:sz w:val="24"/>
          <w:szCs w:val="24"/>
        </w:rPr>
        <w:t xml:space="preserve">EM” scuola Infanzia, Primaria e  </w:t>
      </w:r>
      <w:r w:rsidR="0071274B" w:rsidRPr="0071274B">
        <w:rPr>
          <w:rFonts w:cstheme="minorHAnsi"/>
          <w:b/>
          <w:sz w:val="24"/>
          <w:szCs w:val="24"/>
        </w:rPr>
        <w:t>Secondaria</w:t>
      </w:r>
      <w:r w:rsidR="0071274B" w:rsidRPr="0071274B">
        <w:rPr>
          <w:rFonts w:cstheme="minorHAnsi"/>
          <w:b/>
          <w:color w:val="000000"/>
          <w:sz w:val="24"/>
          <w:szCs w:val="24"/>
        </w:rPr>
        <w:t xml:space="preserve"> </w:t>
      </w:r>
      <w:r w:rsidR="00D22120" w:rsidRPr="0071274B">
        <w:rPr>
          <w:rFonts w:cstheme="minorHAnsi"/>
          <w:b/>
          <w:color w:val="000000"/>
          <w:sz w:val="24"/>
          <w:szCs w:val="24"/>
        </w:rPr>
        <w:t>(DELIBERA N°</w:t>
      </w:r>
      <w:r w:rsidR="0071274B">
        <w:rPr>
          <w:rFonts w:cstheme="minorHAnsi"/>
          <w:b/>
          <w:color w:val="000000"/>
          <w:sz w:val="24"/>
          <w:szCs w:val="24"/>
        </w:rPr>
        <w:t>32</w:t>
      </w:r>
      <w:r w:rsidR="00D22120" w:rsidRPr="0071274B">
        <w:rPr>
          <w:rFonts w:cstheme="minorHAnsi"/>
          <w:b/>
          <w:color w:val="000000"/>
          <w:sz w:val="24"/>
          <w:szCs w:val="24"/>
        </w:rPr>
        <w:t>).</w:t>
      </w:r>
    </w:p>
    <w:p w:rsidR="00D22120" w:rsidRPr="00D22120" w:rsidRDefault="00D22120" w:rsidP="00D22120">
      <w:pPr>
        <w:pStyle w:val="Paragrafoelenco"/>
        <w:autoSpaceDE w:val="0"/>
        <w:autoSpaceDN w:val="0"/>
        <w:adjustRightInd w:val="0"/>
        <w:spacing w:after="27" w:line="240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71274B" w:rsidRDefault="0071274B" w:rsidP="0071274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b/>
          <w:spacing w:val="-1"/>
          <w:sz w:val="24"/>
        </w:rPr>
      </w:pPr>
      <w:r w:rsidRPr="0071274B">
        <w:rPr>
          <w:b/>
          <w:spacing w:val="-1"/>
          <w:sz w:val="24"/>
        </w:rPr>
        <w:t>Rinnovo richiesta istituzione indirizzo musicale scuola Secondaria</w:t>
      </w:r>
      <w:r w:rsidR="009103D7">
        <w:rPr>
          <w:b/>
          <w:spacing w:val="-1"/>
          <w:sz w:val="24"/>
        </w:rPr>
        <w:t>.</w:t>
      </w:r>
    </w:p>
    <w:p w:rsidR="0071274B" w:rsidRPr="009103D7" w:rsidRDefault="009103D7" w:rsidP="009103D7">
      <w:pPr>
        <w:pStyle w:val="Paragrafoelenco"/>
        <w:spacing w:after="0" w:line="240" w:lineRule="auto"/>
        <w:ind w:left="644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La Dirigente informa il collegio della </w:t>
      </w:r>
      <w:r w:rsidR="003B6E97">
        <w:rPr>
          <w:spacing w:val="-1"/>
          <w:sz w:val="24"/>
        </w:rPr>
        <w:t xml:space="preserve">volontà di  rinnovare la richiesta </w:t>
      </w:r>
      <w:r>
        <w:rPr>
          <w:spacing w:val="-1"/>
          <w:sz w:val="24"/>
        </w:rPr>
        <w:t xml:space="preserve"> anche per il prossimo anno scolastico </w:t>
      </w:r>
      <w:r w:rsidR="003B6E97">
        <w:rPr>
          <w:spacing w:val="-1"/>
          <w:sz w:val="24"/>
        </w:rPr>
        <w:t>di istituzione della</w:t>
      </w:r>
      <w:r>
        <w:rPr>
          <w:spacing w:val="-1"/>
          <w:sz w:val="24"/>
        </w:rPr>
        <w:t xml:space="preserve"> sezione ad indirizzo musicale per la Scuola Secondaria Dell’istituto  e </w:t>
      </w:r>
      <w:r w:rsidR="003B6E97">
        <w:rPr>
          <w:spacing w:val="-1"/>
          <w:sz w:val="24"/>
        </w:rPr>
        <w:t xml:space="preserve">ne </w:t>
      </w:r>
      <w:r>
        <w:rPr>
          <w:spacing w:val="-1"/>
          <w:sz w:val="24"/>
        </w:rPr>
        <w:t xml:space="preserve">chiede </w:t>
      </w:r>
      <w:r w:rsidR="003B6E97">
        <w:rPr>
          <w:spacing w:val="-1"/>
          <w:sz w:val="24"/>
        </w:rPr>
        <w:t xml:space="preserve">l’ </w:t>
      </w:r>
      <w:r>
        <w:rPr>
          <w:spacing w:val="-1"/>
          <w:sz w:val="24"/>
        </w:rPr>
        <w:t>approvazione, necessa</w:t>
      </w:r>
      <w:r w:rsidR="003B6E97">
        <w:rPr>
          <w:spacing w:val="-1"/>
          <w:sz w:val="24"/>
        </w:rPr>
        <w:t xml:space="preserve">ria </w:t>
      </w:r>
      <w:r>
        <w:rPr>
          <w:spacing w:val="-1"/>
          <w:sz w:val="24"/>
        </w:rPr>
        <w:t xml:space="preserve"> al  collegio </w:t>
      </w:r>
    </w:p>
    <w:p w:rsidR="009368F7" w:rsidRDefault="009368F7" w:rsidP="009234FC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cstheme="minorHAnsi"/>
          <w:b/>
          <w:color w:val="000000"/>
          <w:sz w:val="24"/>
          <w:szCs w:val="24"/>
        </w:rPr>
      </w:pPr>
      <w:r w:rsidRPr="00191925">
        <w:rPr>
          <w:rFonts w:cstheme="minorHAnsi"/>
          <w:b/>
          <w:color w:val="000000"/>
          <w:sz w:val="24"/>
          <w:szCs w:val="24"/>
        </w:rPr>
        <w:t>IL Collegio prende atto, app</w:t>
      </w:r>
      <w:r w:rsidR="009234FC">
        <w:rPr>
          <w:rFonts w:cstheme="minorHAnsi"/>
          <w:b/>
          <w:color w:val="000000"/>
          <w:sz w:val="24"/>
          <w:szCs w:val="24"/>
        </w:rPr>
        <w:t xml:space="preserve">rova e delibera all’unanimità </w:t>
      </w:r>
      <w:r w:rsidR="009103D7">
        <w:rPr>
          <w:rFonts w:cstheme="minorHAnsi"/>
          <w:b/>
          <w:color w:val="000000"/>
          <w:sz w:val="24"/>
          <w:szCs w:val="24"/>
        </w:rPr>
        <w:t xml:space="preserve">il </w:t>
      </w:r>
      <w:r w:rsidR="009103D7" w:rsidRPr="009103D7">
        <w:rPr>
          <w:rFonts w:cstheme="minorHAnsi"/>
          <w:b/>
          <w:color w:val="000000"/>
          <w:sz w:val="24"/>
          <w:szCs w:val="24"/>
        </w:rPr>
        <w:t>Rinnovo richiesta istituzione indirizzo musicale scuola Secondaria</w:t>
      </w:r>
      <w:r w:rsidR="009234FC">
        <w:rPr>
          <w:b/>
          <w:spacing w:val="-1"/>
          <w:sz w:val="24"/>
        </w:rPr>
        <w:t xml:space="preserve"> </w:t>
      </w:r>
      <w:r w:rsidR="00F77EA5" w:rsidRPr="009234FC">
        <w:rPr>
          <w:rFonts w:cstheme="minorHAnsi"/>
          <w:b/>
          <w:color w:val="000000"/>
          <w:sz w:val="24"/>
          <w:szCs w:val="24"/>
        </w:rPr>
        <w:t>(DELIBERA N°</w:t>
      </w:r>
      <w:r w:rsidR="009103D7">
        <w:rPr>
          <w:rFonts w:cstheme="minorHAnsi"/>
          <w:b/>
          <w:color w:val="000000"/>
          <w:sz w:val="24"/>
          <w:szCs w:val="24"/>
        </w:rPr>
        <w:t>33</w:t>
      </w:r>
      <w:r w:rsidRPr="009234FC">
        <w:rPr>
          <w:rFonts w:cstheme="minorHAnsi"/>
          <w:b/>
          <w:color w:val="000000"/>
          <w:sz w:val="24"/>
          <w:szCs w:val="24"/>
        </w:rPr>
        <w:t>).</w:t>
      </w:r>
    </w:p>
    <w:p w:rsidR="00D15F25" w:rsidRDefault="00D15F25" w:rsidP="009234FC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cstheme="minorHAnsi"/>
          <w:b/>
          <w:color w:val="000000"/>
          <w:sz w:val="24"/>
          <w:szCs w:val="24"/>
        </w:rPr>
      </w:pPr>
    </w:p>
    <w:p w:rsidR="00D15F25" w:rsidRDefault="00D15F25" w:rsidP="009234FC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cstheme="minorHAnsi"/>
          <w:b/>
          <w:color w:val="000000"/>
          <w:sz w:val="24"/>
          <w:szCs w:val="24"/>
        </w:rPr>
      </w:pPr>
    </w:p>
    <w:p w:rsidR="00D15F25" w:rsidRDefault="00D15F25" w:rsidP="009234FC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cstheme="minorHAnsi"/>
          <w:b/>
          <w:color w:val="000000"/>
          <w:sz w:val="24"/>
          <w:szCs w:val="24"/>
        </w:rPr>
      </w:pPr>
    </w:p>
    <w:p w:rsidR="00D15F25" w:rsidRDefault="00D15F25" w:rsidP="009234FC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cstheme="minorHAnsi"/>
          <w:b/>
          <w:color w:val="000000"/>
          <w:sz w:val="24"/>
          <w:szCs w:val="24"/>
        </w:rPr>
      </w:pPr>
    </w:p>
    <w:p w:rsidR="00D15F25" w:rsidRDefault="00D15F25" w:rsidP="009234FC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cstheme="minorHAnsi"/>
          <w:b/>
          <w:color w:val="000000"/>
          <w:sz w:val="24"/>
          <w:szCs w:val="24"/>
        </w:rPr>
      </w:pPr>
    </w:p>
    <w:p w:rsidR="00D15F25" w:rsidRPr="009234FC" w:rsidRDefault="00D15F25" w:rsidP="009234FC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271DA9" w:rsidRPr="00D22120" w:rsidRDefault="00271DA9" w:rsidP="00D22120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9103D7" w:rsidRPr="009103D7" w:rsidRDefault="009103D7" w:rsidP="009103D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b/>
          <w:spacing w:val="-1"/>
          <w:sz w:val="24"/>
        </w:rPr>
      </w:pPr>
      <w:r w:rsidRPr="009103D7">
        <w:rPr>
          <w:b/>
          <w:spacing w:val="-1"/>
          <w:sz w:val="24"/>
        </w:rPr>
        <w:t>Risultati prove INVALSI 2022-2023</w:t>
      </w:r>
    </w:p>
    <w:p w:rsidR="00E04EA8" w:rsidRPr="00D15F25" w:rsidRDefault="009103D7" w:rsidP="00D15F25">
      <w:pPr>
        <w:ind w:left="107" w:right="102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Il </w:t>
      </w:r>
      <w:r w:rsidR="003C761E">
        <w:rPr>
          <w:spacing w:val="-1"/>
          <w:sz w:val="24"/>
        </w:rPr>
        <w:t xml:space="preserve"> D</w:t>
      </w:r>
      <w:r>
        <w:rPr>
          <w:spacing w:val="-1"/>
          <w:sz w:val="24"/>
        </w:rPr>
        <w:t xml:space="preserve">S </w:t>
      </w:r>
      <w:r w:rsidR="00E04EA8">
        <w:rPr>
          <w:spacing w:val="-1"/>
          <w:sz w:val="24"/>
        </w:rPr>
        <w:t xml:space="preserve">chiama a relazionare le funzioni Strumentali area 1 e area 3  docenti  </w:t>
      </w:r>
      <w:r w:rsidR="00D15F25">
        <w:rPr>
          <w:spacing w:val="-1"/>
          <w:sz w:val="24"/>
        </w:rPr>
        <w:t xml:space="preserve">A. </w:t>
      </w:r>
      <w:proofErr w:type="spellStart"/>
      <w:r w:rsidR="00E04EA8">
        <w:rPr>
          <w:spacing w:val="-1"/>
          <w:sz w:val="24"/>
        </w:rPr>
        <w:t>Ruscito</w:t>
      </w:r>
      <w:proofErr w:type="spellEnd"/>
      <w:r w:rsidR="00E04EA8">
        <w:rPr>
          <w:spacing w:val="-1"/>
          <w:sz w:val="24"/>
        </w:rPr>
        <w:t xml:space="preserve"> e </w:t>
      </w:r>
      <w:proofErr w:type="spellStart"/>
      <w:r w:rsidR="00D15F25">
        <w:rPr>
          <w:spacing w:val="-1"/>
          <w:sz w:val="24"/>
        </w:rPr>
        <w:t>E</w:t>
      </w:r>
      <w:proofErr w:type="spellEnd"/>
      <w:r w:rsidR="00D15F25">
        <w:rPr>
          <w:spacing w:val="-1"/>
          <w:sz w:val="24"/>
        </w:rPr>
        <w:t xml:space="preserve">. </w:t>
      </w:r>
      <w:proofErr w:type="spellStart"/>
      <w:r w:rsidR="00E04EA8">
        <w:rPr>
          <w:spacing w:val="-1"/>
          <w:sz w:val="24"/>
        </w:rPr>
        <w:t>Latorre</w:t>
      </w:r>
      <w:proofErr w:type="spellEnd"/>
      <w:r w:rsidR="00E04EA8">
        <w:rPr>
          <w:spacing w:val="-1"/>
          <w:sz w:val="24"/>
        </w:rPr>
        <w:t>. Dall’osservazione dei dati emerge un buon livello in tutte le dis</w:t>
      </w:r>
      <w:r w:rsidR="00D15F25">
        <w:rPr>
          <w:spacing w:val="-1"/>
          <w:sz w:val="24"/>
        </w:rPr>
        <w:t>cipline interessate dalle prove.</w:t>
      </w:r>
      <w:r w:rsidR="00E04EA8">
        <w:rPr>
          <w:spacing w:val="-1"/>
          <w:sz w:val="24"/>
        </w:rPr>
        <w:t xml:space="preserve"> Per la Scuola Primaria, leggermente più bassi nella scuola secondaria, tranne che per le prove di Lingua Inglese.</w:t>
      </w:r>
      <w:r w:rsidR="00D15F25">
        <w:rPr>
          <w:spacing w:val="-1"/>
          <w:sz w:val="24"/>
        </w:rPr>
        <w:t xml:space="preserve"> </w:t>
      </w:r>
      <w:r w:rsidR="00E04EA8">
        <w:rPr>
          <w:spacing w:val="-1"/>
          <w:sz w:val="24"/>
        </w:rPr>
        <w:t>Si evidenziano disparità fra le classi e disparità nei questionari tra Primaria e Secondaria.</w:t>
      </w:r>
      <w:r w:rsidR="00D15F25">
        <w:rPr>
          <w:spacing w:val="-1"/>
          <w:sz w:val="24"/>
        </w:rPr>
        <w:t xml:space="preserve"> </w:t>
      </w:r>
      <w:r w:rsidR="00EE1C59">
        <w:rPr>
          <w:spacing w:val="-1"/>
          <w:sz w:val="24"/>
        </w:rPr>
        <w:t>Risulta essere un  p</w:t>
      </w:r>
      <w:r w:rsidR="00E04EA8">
        <w:rPr>
          <w:spacing w:val="-1"/>
          <w:sz w:val="24"/>
        </w:rPr>
        <w:t>unto di forza La continuità tra i diversi gradi, che porta gli alunni a sentirsi parte dell’istituto fin dalla Scuola dell’Infanzia.</w:t>
      </w:r>
      <w:r w:rsidR="00D15F25">
        <w:rPr>
          <w:spacing w:val="-1"/>
          <w:sz w:val="24"/>
        </w:rPr>
        <w:t xml:space="preserve"> </w:t>
      </w:r>
      <w:r w:rsidR="00E04EA8">
        <w:rPr>
          <w:spacing w:val="-1"/>
          <w:sz w:val="24"/>
        </w:rPr>
        <w:t xml:space="preserve">Per le prove d’ingresso comuni della Scuola Secondaria di Primo grado, si è lavorato in continuità con </w:t>
      </w:r>
      <w:r w:rsidR="002901A3">
        <w:rPr>
          <w:spacing w:val="-1"/>
          <w:sz w:val="24"/>
        </w:rPr>
        <w:t>l</w:t>
      </w:r>
      <w:r w:rsidR="007D0C5D">
        <w:rPr>
          <w:spacing w:val="-1"/>
          <w:sz w:val="24"/>
        </w:rPr>
        <w:t>a Scuola Primaria e si è osservato che gli alunni ritengono più le conoscenze acquisite che le competenze.</w:t>
      </w:r>
    </w:p>
    <w:p w:rsidR="002537DA" w:rsidRPr="00D404F6" w:rsidRDefault="00D404F6" w:rsidP="00D404F6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b/>
          <w:color w:val="000000"/>
          <w:sz w:val="24"/>
          <w:szCs w:val="24"/>
        </w:rPr>
      </w:pPr>
      <w:r>
        <w:t xml:space="preserve">    </w:t>
      </w:r>
      <w:r>
        <w:rPr>
          <w:rFonts w:cstheme="minorHAnsi"/>
          <w:b/>
          <w:color w:val="000000"/>
          <w:sz w:val="24"/>
          <w:szCs w:val="24"/>
        </w:rPr>
        <w:t>Il</w:t>
      </w:r>
      <w:r w:rsidR="002537DA" w:rsidRPr="00D404F6">
        <w:rPr>
          <w:rFonts w:cstheme="minorHAnsi"/>
          <w:b/>
          <w:color w:val="000000"/>
          <w:sz w:val="24"/>
          <w:szCs w:val="24"/>
        </w:rPr>
        <w:t xml:space="preserve"> Collegio prende atto</w:t>
      </w:r>
      <w:r w:rsidR="007D0C5D">
        <w:rPr>
          <w:rFonts w:cstheme="minorHAnsi"/>
          <w:b/>
          <w:color w:val="000000"/>
          <w:sz w:val="24"/>
          <w:szCs w:val="24"/>
        </w:rPr>
        <w:t>.</w:t>
      </w:r>
    </w:p>
    <w:p w:rsidR="003C761E" w:rsidRPr="003C761E" w:rsidRDefault="002537DA" w:rsidP="003C761E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cstheme="minorHAnsi"/>
          <w:color w:val="000000"/>
          <w:sz w:val="24"/>
          <w:szCs w:val="24"/>
        </w:rPr>
      </w:pPr>
      <w:r>
        <w:rPr>
          <w:spacing w:val="-1"/>
          <w:sz w:val="24"/>
        </w:rPr>
        <w:t xml:space="preserve"> </w:t>
      </w:r>
    </w:p>
    <w:p w:rsidR="007D0C5D" w:rsidRPr="007D0C5D" w:rsidRDefault="007D0C5D" w:rsidP="007D0C5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b/>
          <w:spacing w:val="-1"/>
          <w:sz w:val="24"/>
        </w:rPr>
      </w:pPr>
      <w:r w:rsidRPr="007D0C5D">
        <w:rPr>
          <w:b/>
          <w:spacing w:val="-1"/>
          <w:sz w:val="24"/>
        </w:rPr>
        <w:t>Pausa didattica (05-09 Febbraio 2024)</w:t>
      </w:r>
    </w:p>
    <w:p w:rsidR="007D0C5D" w:rsidRPr="007D0C5D" w:rsidRDefault="007D0C5D" w:rsidP="007D0C5D">
      <w:pPr>
        <w:pStyle w:val="Paragrafoelenco"/>
        <w:spacing w:after="0" w:line="240" w:lineRule="auto"/>
        <w:ind w:left="502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La dirigente </w:t>
      </w:r>
      <w:r w:rsidR="00312EFA">
        <w:rPr>
          <w:spacing w:val="-1"/>
          <w:sz w:val="24"/>
        </w:rPr>
        <w:t>propone il periodo dal 05/02/ al 09/02  sia per la scuola primaria che per la scuola secondaria  per effettuare la pausa didattica finalizzata al recupero e potenziamento come previsto dal PTOF di istituto .</w:t>
      </w:r>
    </w:p>
    <w:p w:rsidR="009234FC" w:rsidRPr="007D0C5D" w:rsidRDefault="009234FC" w:rsidP="007D0C5D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9234FC">
        <w:rPr>
          <w:rFonts w:cstheme="minorHAnsi"/>
          <w:b/>
          <w:color w:val="000000"/>
          <w:sz w:val="24"/>
          <w:szCs w:val="24"/>
        </w:rPr>
        <w:t xml:space="preserve">IL Collegio prende atto, approva e delibera </w:t>
      </w:r>
      <w:r w:rsidR="007D0C5D">
        <w:rPr>
          <w:rFonts w:cstheme="minorHAnsi"/>
          <w:b/>
          <w:color w:val="000000"/>
          <w:sz w:val="24"/>
          <w:szCs w:val="24"/>
        </w:rPr>
        <w:t>a maggioranza con un astenuto</w:t>
      </w:r>
      <w:r w:rsidR="007D0C5D">
        <w:rPr>
          <w:rFonts w:ascii="Calibri" w:eastAsia="Calibri" w:hAnsi="Calibri" w:cs="Times New Roman"/>
          <w:b/>
          <w:spacing w:val="-1"/>
          <w:sz w:val="24"/>
        </w:rPr>
        <w:t xml:space="preserve"> la</w:t>
      </w:r>
      <w:r w:rsidR="00BC5F75"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 w:rsidR="007D0C5D" w:rsidRPr="00834E82">
        <w:rPr>
          <w:rFonts w:ascii="Calibri" w:eastAsia="Calibri" w:hAnsi="Calibri" w:cs="Times New Roman"/>
          <w:b/>
          <w:spacing w:val="-1"/>
          <w:sz w:val="24"/>
        </w:rPr>
        <w:t xml:space="preserve">Pausa </w:t>
      </w:r>
      <w:r w:rsidR="007D0C5D">
        <w:rPr>
          <w:rFonts w:ascii="Calibri" w:eastAsia="Calibri" w:hAnsi="Calibri" w:cs="Times New Roman"/>
          <w:b/>
          <w:spacing w:val="-1"/>
          <w:sz w:val="24"/>
        </w:rPr>
        <w:t>didattica (05-09 Febbraio 2024)</w:t>
      </w:r>
      <w:r w:rsidR="003C761E"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 w:rsidR="00312EFA">
        <w:rPr>
          <w:rFonts w:ascii="Calibri" w:eastAsia="Calibri" w:hAnsi="Calibri" w:cs="Times New Roman"/>
          <w:b/>
          <w:spacing w:val="-1"/>
          <w:sz w:val="24"/>
        </w:rPr>
        <w:t xml:space="preserve"> scuola primaria e scuola secondaria </w:t>
      </w:r>
      <w:r w:rsidR="003C761E" w:rsidRPr="009234FC">
        <w:rPr>
          <w:rFonts w:eastAsia="Calibri" w:cstheme="minorHAnsi"/>
          <w:b/>
          <w:color w:val="000000"/>
          <w:sz w:val="24"/>
          <w:szCs w:val="24"/>
        </w:rPr>
        <w:t>(DELIBERA N°</w:t>
      </w:r>
      <w:r w:rsidR="007D0C5D">
        <w:rPr>
          <w:rFonts w:cstheme="minorHAnsi"/>
          <w:b/>
          <w:color w:val="000000"/>
          <w:sz w:val="24"/>
          <w:szCs w:val="24"/>
        </w:rPr>
        <w:t>34</w:t>
      </w:r>
      <w:r w:rsidR="003C761E" w:rsidRPr="009234FC">
        <w:rPr>
          <w:rFonts w:eastAsia="Calibri" w:cstheme="minorHAnsi"/>
          <w:b/>
          <w:color w:val="000000"/>
          <w:sz w:val="24"/>
          <w:szCs w:val="24"/>
        </w:rPr>
        <w:t>).</w:t>
      </w:r>
    </w:p>
    <w:p w:rsidR="002B69F0" w:rsidRPr="006A382B" w:rsidRDefault="002B69F0" w:rsidP="006A382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BC5F75" w:rsidRPr="00834E82" w:rsidRDefault="00CB0AF4" w:rsidP="00CB0AF4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>
        <w:rPr>
          <w:rFonts w:ascii="Calibri" w:eastAsia="Calibri" w:hAnsi="Calibri" w:cs="Times New Roman"/>
          <w:b/>
          <w:spacing w:val="-1"/>
          <w:sz w:val="24"/>
        </w:rPr>
        <w:t>6.</w:t>
      </w:r>
      <w:r w:rsidR="00BC5F75" w:rsidRPr="00834E82"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>
        <w:rPr>
          <w:rFonts w:ascii="Calibri" w:eastAsia="Calibri" w:hAnsi="Calibri" w:cs="Times New Roman"/>
          <w:b/>
          <w:spacing w:val="-1"/>
          <w:sz w:val="24"/>
        </w:rPr>
        <w:t xml:space="preserve">Adesione  progetto  relativo al </w:t>
      </w:r>
      <w:r w:rsidR="00BC5F75" w:rsidRPr="00834E82">
        <w:rPr>
          <w:rFonts w:ascii="Calibri" w:eastAsia="Calibri" w:hAnsi="Calibri" w:cs="Times New Roman"/>
          <w:b/>
          <w:spacing w:val="-1"/>
          <w:sz w:val="24"/>
        </w:rPr>
        <w:t>D.M. 65/2023 (</w:t>
      </w:r>
      <w:r>
        <w:rPr>
          <w:rFonts w:ascii="Calibri" w:eastAsia="Calibri" w:hAnsi="Calibri" w:cs="Times New Roman"/>
          <w:b/>
          <w:spacing w:val="-1"/>
          <w:sz w:val="24"/>
        </w:rPr>
        <w:t xml:space="preserve"> PNRR </w:t>
      </w:r>
      <w:r w:rsidR="00BC5F75" w:rsidRPr="00834E82">
        <w:rPr>
          <w:rFonts w:ascii="Calibri" w:eastAsia="Calibri" w:hAnsi="Calibri" w:cs="Times New Roman"/>
          <w:b/>
          <w:spacing w:val="-1"/>
          <w:sz w:val="24"/>
        </w:rPr>
        <w:t>linea di investimento 3.1 "Nuove competenze e nuovi</w:t>
      </w:r>
      <w:r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 w:rsidR="00BC5F75" w:rsidRPr="00834E82">
        <w:rPr>
          <w:rFonts w:ascii="Calibri" w:eastAsia="Calibri" w:hAnsi="Calibri" w:cs="Times New Roman"/>
          <w:b/>
          <w:spacing w:val="-1"/>
          <w:sz w:val="24"/>
        </w:rPr>
        <w:t>linguaggi" nell'ambito della Missione 4 - Istruzione e Ricerca - Componente 1)</w:t>
      </w:r>
    </w:p>
    <w:p w:rsidR="003C761E" w:rsidRPr="00415663" w:rsidRDefault="003C761E" w:rsidP="006A382B">
      <w:pPr>
        <w:pStyle w:val="Paragrafoelenco"/>
        <w:autoSpaceDE w:val="0"/>
        <w:autoSpaceDN w:val="0"/>
        <w:adjustRightInd w:val="0"/>
        <w:spacing w:after="0" w:line="0" w:lineRule="atLeast"/>
        <w:ind w:left="14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8D1">
        <w:rPr>
          <w:rFonts w:asciiTheme="minorHAnsi" w:hAnsiTheme="minorHAnsi" w:cstheme="minorHAnsi"/>
          <w:color w:val="000000"/>
          <w:sz w:val="24"/>
          <w:szCs w:val="24"/>
        </w:rPr>
        <w:t xml:space="preserve">Il DS  </w:t>
      </w:r>
      <w:r w:rsidR="00761C2B">
        <w:rPr>
          <w:rFonts w:asciiTheme="minorHAnsi" w:hAnsiTheme="minorHAnsi" w:cstheme="minorHAnsi"/>
          <w:color w:val="000000"/>
          <w:sz w:val="24"/>
          <w:szCs w:val="24"/>
        </w:rPr>
        <w:t xml:space="preserve">informa </w:t>
      </w:r>
      <w:r w:rsidR="00CB0AF4">
        <w:rPr>
          <w:rFonts w:asciiTheme="minorHAnsi" w:hAnsiTheme="minorHAnsi" w:cstheme="minorHAnsi"/>
          <w:color w:val="000000"/>
          <w:sz w:val="24"/>
          <w:szCs w:val="24"/>
        </w:rPr>
        <w:t xml:space="preserve"> i docenti  relativamente a quanto previsto dal </w:t>
      </w:r>
      <w:r w:rsidR="00413C30">
        <w:rPr>
          <w:rFonts w:asciiTheme="minorHAnsi" w:hAnsiTheme="minorHAnsi" w:cstheme="minorHAnsi"/>
          <w:color w:val="000000"/>
          <w:sz w:val="24"/>
          <w:szCs w:val="24"/>
        </w:rPr>
        <w:t xml:space="preserve"> D.M. 65/2023  </w:t>
      </w:r>
      <w:r w:rsidR="00CB0AF4">
        <w:rPr>
          <w:rFonts w:asciiTheme="minorHAnsi" w:hAnsiTheme="minorHAnsi" w:cstheme="minorHAnsi"/>
          <w:color w:val="000000"/>
          <w:sz w:val="24"/>
          <w:szCs w:val="24"/>
        </w:rPr>
        <w:t xml:space="preserve"> e chiede l’ adesione al progetto “ </w:t>
      </w:r>
      <w:proofErr w:type="spellStart"/>
      <w:r w:rsidR="00CB0AF4">
        <w:rPr>
          <w:rFonts w:asciiTheme="minorHAnsi" w:hAnsiTheme="minorHAnsi" w:cstheme="minorHAnsi"/>
          <w:color w:val="000000"/>
          <w:sz w:val="24"/>
          <w:szCs w:val="24"/>
        </w:rPr>
        <w:t>Stem</w:t>
      </w:r>
      <w:proofErr w:type="spellEnd"/>
      <w:r w:rsidR="00CB0AF4">
        <w:rPr>
          <w:rFonts w:asciiTheme="minorHAnsi" w:hAnsiTheme="minorHAnsi" w:cstheme="minorHAnsi"/>
          <w:color w:val="000000"/>
          <w:sz w:val="24"/>
          <w:szCs w:val="24"/>
        </w:rPr>
        <w:t xml:space="preserve"> and </w:t>
      </w:r>
      <w:proofErr w:type="spellStart"/>
      <w:r w:rsidR="00CB0AF4">
        <w:rPr>
          <w:rFonts w:asciiTheme="minorHAnsi" w:hAnsiTheme="minorHAnsi" w:cstheme="minorHAnsi"/>
          <w:color w:val="000000"/>
          <w:sz w:val="24"/>
          <w:szCs w:val="24"/>
        </w:rPr>
        <w:t>language</w:t>
      </w:r>
      <w:proofErr w:type="spellEnd"/>
      <w:r w:rsidR="00CB0AF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CB0AF4">
        <w:rPr>
          <w:rFonts w:asciiTheme="minorHAnsi" w:hAnsiTheme="minorHAnsi" w:cstheme="minorHAnsi"/>
          <w:color w:val="000000"/>
          <w:sz w:val="24"/>
          <w:szCs w:val="24"/>
        </w:rPr>
        <w:t>qualification</w:t>
      </w:r>
      <w:proofErr w:type="spellEnd"/>
      <w:r w:rsidR="00CB0AF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CB0AF4">
        <w:rPr>
          <w:rFonts w:asciiTheme="minorHAnsi" w:hAnsiTheme="minorHAnsi" w:cstheme="minorHAnsi"/>
          <w:color w:val="000000"/>
          <w:sz w:val="24"/>
          <w:szCs w:val="24"/>
        </w:rPr>
        <w:t>digital</w:t>
      </w:r>
      <w:proofErr w:type="spellEnd"/>
      <w:r w:rsidR="00CB0AF4">
        <w:rPr>
          <w:rFonts w:asciiTheme="minorHAnsi" w:hAnsiTheme="minorHAnsi" w:cstheme="minorHAnsi"/>
          <w:color w:val="000000"/>
          <w:sz w:val="24"/>
          <w:szCs w:val="24"/>
        </w:rPr>
        <w:t xml:space="preserve"> “ </w:t>
      </w:r>
      <w:r w:rsidR="00910CC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6A382B" w:rsidRDefault="00D278D1" w:rsidP="002901A3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>
        <w:rPr>
          <w:rFonts w:cstheme="minorHAnsi"/>
          <w:b/>
          <w:color w:val="000000"/>
          <w:sz w:val="24"/>
          <w:szCs w:val="24"/>
        </w:rPr>
        <w:t>IL Collegio prende atto e</w:t>
      </w:r>
      <w:r w:rsidR="003C761E" w:rsidRPr="00415663">
        <w:rPr>
          <w:rFonts w:cstheme="minorHAnsi"/>
          <w:b/>
          <w:color w:val="000000"/>
          <w:sz w:val="24"/>
          <w:szCs w:val="24"/>
        </w:rPr>
        <w:t xml:space="preserve"> delibera all’unanimità </w:t>
      </w:r>
      <w:r w:rsidR="00CB0AF4">
        <w:rPr>
          <w:rFonts w:cstheme="minorHAnsi"/>
          <w:b/>
          <w:color w:val="000000"/>
          <w:sz w:val="24"/>
          <w:szCs w:val="24"/>
        </w:rPr>
        <w:t xml:space="preserve">l’ adesione al progetto relativo al </w:t>
      </w:r>
      <w:r w:rsidR="00BC5F75" w:rsidRPr="00834E82">
        <w:rPr>
          <w:rFonts w:ascii="Calibri" w:eastAsia="Calibri" w:hAnsi="Calibri" w:cs="Times New Roman"/>
          <w:b/>
          <w:spacing w:val="-1"/>
          <w:sz w:val="24"/>
        </w:rPr>
        <w:t xml:space="preserve"> D.M. 65/2023 </w:t>
      </w:r>
      <w:r w:rsidR="00CB0AF4">
        <w:rPr>
          <w:rFonts w:ascii="Calibri" w:eastAsia="Calibri" w:hAnsi="Calibri" w:cs="Times New Roman"/>
          <w:b/>
          <w:spacing w:val="-1"/>
          <w:sz w:val="24"/>
        </w:rPr>
        <w:t xml:space="preserve">(PNRR </w:t>
      </w:r>
      <w:r w:rsidR="00BC5F75" w:rsidRPr="00834E82">
        <w:rPr>
          <w:rFonts w:ascii="Calibri" w:eastAsia="Calibri" w:hAnsi="Calibri" w:cs="Times New Roman"/>
          <w:b/>
          <w:spacing w:val="-1"/>
          <w:sz w:val="24"/>
        </w:rPr>
        <w:t>linea di investiment</w:t>
      </w:r>
      <w:r w:rsidR="00BC5F75">
        <w:rPr>
          <w:rFonts w:ascii="Calibri" w:eastAsia="Calibri" w:hAnsi="Calibri" w:cs="Times New Roman"/>
          <w:b/>
          <w:spacing w:val="-1"/>
          <w:sz w:val="24"/>
        </w:rPr>
        <w:t xml:space="preserve">o 3.1 "Nuove competenze e nuovi </w:t>
      </w:r>
      <w:r w:rsidR="00BC5F75" w:rsidRPr="00834E82">
        <w:rPr>
          <w:rFonts w:ascii="Calibri" w:eastAsia="Calibri" w:hAnsi="Calibri" w:cs="Times New Roman"/>
          <w:b/>
          <w:spacing w:val="-1"/>
          <w:sz w:val="24"/>
        </w:rPr>
        <w:t>linguaggi" nell'ambito della Missione 4 - Istru</w:t>
      </w:r>
      <w:r w:rsidR="00BC5F75">
        <w:rPr>
          <w:rFonts w:ascii="Calibri" w:eastAsia="Calibri" w:hAnsi="Calibri" w:cs="Times New Roman"/>
          <w:b/>
          <w:spacing w:val="-1"/>
          <w:sz w:val="24"/>
        </w:rPr>
        <w:t xml:space="preserve">zione e Ricerca - Componente 1) </w:t>
      </w:r>
      <w:r w:rsidR="003C761E" w:rsidRPr="00415663">
        <w:rPr>
          <w:rFonts w:cstheme="minorHAnsi"/>
          <w:b/>
          <w:color w:val="000000"/>
          <w:sz w:val="24"/>
          <w:szCs w:val="24"/>
        </w:rPr>
        <w:t>(DELIBERA N°</w:t>
      </w:r>
      <w:r w:rsidR="00BC5F75">
        <w:rPr>
          <w:rFonts w:cstheme="minorHAnsi"/>
          <w:b/>
          <w:color w:val="000000"/>
          <w:sz w:val="24"/>
          <w:szCs w:val="24"/>
        </w:rPr>
        <w:t>35</w:t>
      </w:r>
      <w:r w:rsidR="003C761E" w:rsidRPr="00415663">
        <w:rPr>
          <w:rFonts w:cstheme="minorHAnsi"/>
          <w:b/>
          <w:color w:val="000000"/>
          <w:sz w:val="24"/>
          <w:szCs w:val="24"/>
        </w:rPr>
        <w:t>).</w:t>
      </w:r>
    </w:p>
    <w:p w:rsidR="002901A3" w:rsidRPr="002901A3" w:rsidRDefault="002901A3" w:rsidP="002901A3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</w:p>
    <w:p w:rsidR="00D278D1" w:rsidRDefault="00D278D1" w:rsidP="00CB0AF4">
      <w:pPr>
        <w:spacing w:after="0" w:line="240" w:lineRule="auto"/>
        <w:ind w:left="-142"/>
        <w:jc w:val="both"/>
        <w:rPr>
          <w:rFonts w:ascii="Calibri" w:eastAsia="Calibri" w:hAnsi="Calibri" w:cs="Times New Roman"/>
          <w:b/>
          <w:spacing w:val="-1"/>
          <w:sz w:val="24"/>
        </w:rPr>
      </w:pPr>
      <w:r w:rsidRPr="00834E82">
        <w:rPr>
          <w:rFonts w:ascii="Calibri" w:eastAsia="Calibri" w:hAnsi="Calibri" w:cs="Times New Roman"/>
          <w:b/>
          <w:spacing w:val="-1"/>
          <w:sz w:val="24"/>
        </w:rPr>
        <w:t xml:space="preserve">7. </w:t>
      </w:r>
      <w:r w:rsidR="00CB0AF4">
        <w:rPr>
          <w:rFonts w:ascii="Calibri" w:eastAsia="Calibri" w:hAnsi="Calibri" w:cs="Times New Roman"/>
          <w:b/>
          <w:spacing w:val="-1"/>
          <w:sz w:val="24"/>
        </w:rPr>
        <w:t xml:space="preserve">Adesione  progetto  relativo </w:t>
      </w:r>
      <w:r w:rsidR="00CB0AF4">
        <w:rPr>
          <w:rFonts w:ascii="Calibri" w:eastAsia="Calibri" w:hAnsi="Calibri" w:cs="Times New Roman"/>
          <w:b/>
          <w:spacing w:val="-1"/>
          <w:sz w:val="24"/>
        </w:rPr>
        <w:t xml:space="preserve">al </w:t>
      </w:r>
      <w:r w:rsidRPr="00834E82">
        <w:rPr>
          <w:rFonts w:ascii="Calibri" w:eastAsia="Calibri" w:hAnsi="Calibri" w:cs="Times New Roman"/>
          <w:b/>
          <w:spacing w:val="-1"/>
          <w:sz w:val="24"/>
        </w:rPr>
        <w:t>PNRR D.M. 66/2023 (linea di investimento 2.1 "Didattica digitale integrata</w:t>
      </w:r>
      <w:r w:rsidR="00CB0AF4"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 w:rsidRPr="00834E82">
        <w:rPr>
          <w:rFonts w:ascii="Calibri" w:eastAsia="Calibri" w:hAnsi="Calibri" w:cs="Times New Roman"/>
          <w:b/>
          <w:spacing w:val="-1"/>
          <w:sz w:val="24"/>
        </w:rPr>
        <w:t>e formazione alla transizione digitale per il personale scolastico" nell'ambito della Missione</w:t>
      </w:r>
      <w:r w:rsidR="00CB0AF4"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 w:rsidRPr="00834E82">
        <w:rPr>
          <w:rFonts w:ascii="Calibri" w:eastAsia="Calibri" w:hAnsi="Calibri" w:cs="Times New Roman"/>
          <w:b/>
          <w:spacing w:val="-1"/>
          <w:sz w:val="24"/>
        </w:rPr>
        <w:t>4, Componente 1)</w:t>
      </w:r>
    </w:p>
    <w:p w:rsidR="00761C2B" w:rsidRPr="00415663" w:rsidRDefault="00761C2B" w:rsidP="00761C2B">
      <w:pPr>
        <w:pStyle w:val="Paragrafoelenco"/>
        <w:autoSpaceDE w:val="0"/>
        <w:autoSpaceDN w:val="0"/>
        <w:adjustRightInd w:val="0"/>
        <w:spacing w:after="0" w:line="0" w:lineRule="atLeast"/>
        <w:ind w:left="14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8D1">
        <w:rPr>
          <w:rFonts w:asciiTheme="minorHAnsi" w:hAnsiTheme="minorHAnsi" w:cstheme="minorHAnsi"/>
          <w:color w:val="000000"/>
          <w:sz w:val="24"/>
          <w:szCs w:val="24"/>
        </w:rPr>
        <w:t xml:space="preserve">Il DS  </w:t>
      </w:r>
      <w:r>
        <w:rPr>
          <w:rFonts w:asciiTheme="minorHAnsi" w:hAnsiTheme="minorHAnsi" w:cstheme="minorHAnsi"/>
          <w:color w:val="000000"/>
          <w:sz w:val="24"/>
          <w:szCs w:val="24"/>
        </w:rPr>
        <w:t>informa in breve i docenti  relativamente a</w:t>
      </w:r>
      <w:r w:rsidR="00CB0AF4">
        <w:rPr>
          <w:rFonts w:asciiTheme="minorHAnsi" w:hAnsiTheme="minorHAnsi" w:cstheme="minorHAnsi"/>
          <w:color w:val="000000"/>
          <w:sz w:val="24"/>
          <w:szCs w:val="24"/>
        </w:rPr>
        <w:t xml:space="preserve"> quanto previsto dal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D.M. 65/2023  </w:t>
      </w:r>
      <w:r w:rsidR="00CB0AF4">
        <w:rPr>
          <w:rFonts w:asciiTheme="minorHAnsi" w:hAnsiTheme="minorHAnsi" w:cstheme="minorHAnsi"/>
          <w:color w:val="000000"/>
          <w:sz w:val="24"/>
          <w:szCs w:val="24"/>
        </w:rPr>
        <w:t>e  chiede l’adesione al progetto relativo</w:t>
      </w:r>
      <w:bookmarkStart w:id="0" w:name="_GoBack"/>
      <w:bookmarkEnd w:id="0"/>
      <w:r w:rsidR="00CB0AF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2B69F0" w:rsidRPr="00910CC4" w:rsidRDefault="00D278D1" w:rsidP="00761C2B">
      <w:pPr>
        <w:spacing w:after="0" w:line="240" w:lineRule="auto"/>
        <w:jc w:val="both"/>
        <w:rPr>
          <w:rFonts w:ascii="Calibri" w:eastAsia="Calibri" w:hAnsi="Calibri" w:cs="Times New Roman"/>
          <w:b/>
          <w:spacing w:val="-1"/>
          <w:sz w:val="24"/>
        </w:rPr>
      </w:pPr>
      <w:r>
        <w:rPr>
          <w:rFonts w:cstheme="minorHAnsi"/>
          <w:b/>
          <w:color w:val="000000"/>
          <w:sz w:val="24"/>
          <w:szCs w:val="24"/>
        </w:rPr>
        <w:t>IL Collegio prende atto</w:t>
      </w:r>
      <w:r w:rsidR="00AE266B" w:rsidRPr="00415663">
        <w:rPr>
          <w:rFonts w:cstheme="minorHAnsi"/>
          <w:b/>
          <w:color w:val="000000"/>
          <w:sz w:val="24"/>
          <w:szCs w:val="24"/>
        </w:rPr>
        <w:t xml:space="preserve"> e delibera all’unanimità </w:t>
      </w:r>
      <w:r w:rsidR="00CB0AF4">
        <w:rPr>
          <w:rFonts w:cstheme="minorHAnsi"/>
          <w:b/>
          <w:color w:val="000000"/>
          <w:sz w:val="24"/>
          <w:szCs w:val="24"/>
        </w:rPr>
        <w:t>l’ adesione al progetto relativo al D.M. n° 66/2023</w:t>
      </w:r>
      <w:r w:rsidR="00CB0AF4"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 w:rsidRPr="00834E82">
        <w:rPr>
          <w:rFonts w:ascii="Calibri" w:eastAsia="Calibri" w:hAnsi="Calibri" w:cs="Times New Roman"/>
          <w:b/>
          <w:spacing w:val="-1"/>
          <w:sz w:val="24"/>
        </w:rPr>
        <w:t xml:space="preserve"> (</w:t>
      </w:r>
      <w:r w:rsidR="00CB0AF4">
        <w:rPr>
          <w:rFonts w:ascii="Calibri" w:eastAsia="Calibri" w:hAnsi="Calibri" w:cs="Times New Roman"/>
          <w:b/>
          <w:spacing w:val="-1"/>
          <w:sz w:val="24"/>
        </w:rPr>
        <w:t xml:space="preserve">PNRR </w:t>
      </w:r>
      <w:r w:rsidRPr="00834E82">
        <w:rPr>
          <w:rFonts w:ascii="Calibri" w:eastAsia="Calibri" w:hAnsi="Calibri" w:cs="Times New Roman"/>
          <w:b/>
          <w:spacing w:val="-1"/>
          <w:sz w:val="24"/>
        </w:rPr>
        <w:t>linea di investimento 2.1 "Didattica digitale integrata</w:t>
      </w:r>
      <w:r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 w:rsidRPr="00834E82">
        <w:rPr>
          <w:rFonts w:ascii="Calibri" w:eastAsia="Calibri" w:hAnsi="Calibri" w:cs="Times New Roman"/>
          <w:b/>
          <w:spacing w:val="-1"/>
          <w:sz w:val="24"/>
        </w:rPr>
        <w:t>e formazione alla transizione digitale per il personale scolastico" nell'ambito della Missione</w:t>
      </w:r>
      <w:r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 w:rsidRPr="00834E82">
        <w:rPr>
          <w:rFonts w:ascii="Calibri" w:eastAsia="Calibri" w:hAnsi="Calibri" w:cs="Times New Roman"/>
          <w:b/>
          <w:spacing w:val="-1"/>
          <w:sz w:val="24"/>
        </w:rPr>
        <w:t>4, Componente 1)</w:t>
      </w:r>
      <w:r w:rsidR="00FA00F4">
        <w:rPr>
          <w:rFonts w:ascii="Calibri" w:eastAsia="Calibri" w:hAnsi="Calibri" w:cs="Times New Roman"/>
          <w:b/>
          <w:spacing w:val="-1"/>
          <w:sz w:val="24"/>
        </w:rPr>
        <w:t xml:space="preserve"> </w:t>
      </w:r>
      <w:r w:rsidR="00AE266B" w:rsidRPr="00415663">
        <w:rPr>
          <w:rFonts w:cstheme="minorHAnsi"/>
          <w:b/>
          <w:color w:val="000000"/>
          <w:sz w:val="24"/>
          <w:szCs w:val="24"/>
        </w:rPr>
        <w:t>(DELIBERA N°</w:t>
      </w:r>
      <w:r w:rsidR="009D0B7B">
        <w:rPr>
          <w:rFonts w:cstheme="minorHAnsi"/>
          <w:b/>
          <w:color w:val="000000"/>
          <w:sz w:val="24"/>
          <w:szCs w:val="24"/>
        </w:rPr>
        <w:t>36</w:t>
      </w:r>
      <w:r w:rsidR="00AE266B" w:rsidRPr="00415663">
        <w:rPr>
          <w:rFonts w:cstheme="minorHAnsi"/>
          <w:b/>
          <w:color w:val="000000"/>
          <w:sz w:val="24"/>
          <w:szCs w:val="24"/>
        </w:rPr>
        <w:t>).</w:t>
      </w:r>
    </w:p>
    <w:p w:rsidR="00AB0CB7" w:rsidRPr="00191925" w:rsidRDefault="00AB0CB7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CF4690" w:rsidRPr="00910CC4" w:rsidRDefault="00D11DD1" w:rsidP="00910CC4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27" w:line="240" w:lineRule="auto"/>
        <w:ind w:left="284"/>
        <w:jc w:val="both"/>
        <w:rPr>
          <w:rFonts w:cstheme="minorHAnsi"/>
          <w:b/>
          <w:color w:val="000000"/>
          <w:sz w:val="24"/>
          <w:szCs w:val="24"/>
        </w:rPr>
      </w:pPr>
      <w:r w:rsidRPr="00910CC4">
        <w:rPr>
          <w:rFonts w:cstheme="minorHAnsi"/>
          <w:b/>
          <w:color w:val="000000"/>
          <w:sz w:val="24"/>
          <w:szCs w:val="24"/>
        </w:rPr>
        <w:t>Comunicazioni del Dirigente</w:t>
      </w:r>
    </w:p>
    <w:p w:rsidR="00015F1A" w:rsidRDefault="00454714" w:rsidP="00454714">
      <w:pPr>
        <w:pStyle w:val="Paragrafoelenco"/>
        <w:autoSpaceDE w:val="0"/>
        <w:autoSpaceDN w:val="0"/>
        <w:adjustRightInd w:val="0"/>
        <w:spacing w:after="27" w:line="24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454714">
        <w:rPr>
          <w:rFonts w:cstheme="minorHAnsi"/>
          <w:color w:val="000000"/>
          <w:sz w:val="24"/>
          <w:szCs w:val="24"/>
        </w:rPr>
        <w:t xml:space="preserve">La D.S. </w:t>
      </w:r>
      <w:r w:rsidR="00910CC4">
        <w:rPr>
          <w:rFonts w:cstheme="minorHAnsi"/>
          <w:color w:val="000000"/>
          <w:sz w:val="24"/>
          <w:szCs w:val="24"/>
        </w:rPr>
        <w:t xml:space="preserve">ringrazia quanti si sono impegnati per la realizzazione dei vari Open </w:t>
      </w:r>
      <w:proofErr w:type="spellStart"/>
      <w:r w:rsidR="00910CC4">
        <w:rPr>
          <w:rFonts w:cstheme="minorHAnsi"/>
          <w:color w:val="000000"/>
          <w:sz w:val="24"/>
          <w:szCs w:val="24"/>
        </w:rPr>
        <w:t>Day</w:t>
      </w:r>
      <w:proofErr w:type="spellEnd"/>
      <w:r w:rsidR="00910CC4">
        <w:rPr>
          <w:rFonts w:cstheme="minorHAnsi"/>
          <w:color w:val="000000"/>
          <w:sz w:val="24"/>
          <w:szCs w:val="24"/>
        </w:rPr>
        <w:t xml:space="preserve"> dell’</w:t>
      </w:r>
      <w:r w:rsidR="00015F1A">
        <w:rPr>
          <w:rFonts w:cstheme="minorHAnsi"/>
          <w:color w:val="000000"/>
          <w:sz w:val="24"/>
          <w:szCs w:val="24"/>
        </w:rPr>
        <w:t xml:space="preserve">istituto, Augura </w:t>
      </w:r>
      <w:r w:rsidR="00761C2B">
        <w:rPr>
          <w:rFonts w:cstheme="minorHAnsi"/>
          <w:color w:val="000000"/>
          <w:sz w:val="24"/>
          <w:szCs w:val="24"/>
        </w:rPr>
        <w:t xml:space="preserve">a tutti i docenti di trascorrere le imminenti festività  in serenità e </w:t>
      </w:r>
      <w:r w:rsidR="00015F1A">
        <w:rPr>
          <w:rFonts w:cstheme="minorHAnsi"/>
          <w:color w:val="000000"/>
          <w:sz w:val="24"/>
          <w:szCs w:val="24"/>
        </w:rPr>
        <w:t xml:space="preserve"> pace </w:t>
      </w:r>
      <w:r w:rsidR="00761C2B">
        <w:rPr>
          <w:rFonts w:cstheme="minorHAnsi"/>
          <w:color w:val="000000"/>
          <w:sz w:val="24"/>
          <w:szCs w:val="24"/>
        </w:rPr>
        <w:t xml:space="preserve">insieme ai propri cari. </w:t>
      </w:r>
    </w:p>
    <w:p w:rsidR="00454714" w:rsidRPr="00454714" w:rsidRDefault="00454714" w:rsidP="00454714">
      <w:pPr>
        <w:pStyle w:val="Paragrafoelenco"/>
        <w:autoSpaceDE w:val="0"/>
        <w:autoSpaceDN w:val="0"/>
        <w:adjustRightInd w:val="0"/>
        <w:spacing w:after="27" w:line="24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454714">
        <w:rPr>
          <w:rFonts w:cstheme="minorHAnsi"/>
          <w:color w:val="000000"/>
          <w:sz w:val="24"/>
          <w:szCs w:val="24"/>
        </w:rPr>
        <w:t xml:space="preserve"> </w:t>
      </w:r>
    </w:p>
    <w:p w:rsidR="009D70C5" w:rsidRPr="00015F1A" w:rsidRDefault="00015F1A" w:rsidP="00015F1A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015F1A">
        <w:rPr>
          <w:rFonts w:cstheme="minorHAnsi"/>
          <w:sz w:val="24"/>
          <w:szCs w:val="24"/>
        </w:rPr>
        <w:t>Alle ore 17</w:t>
      </w:r>
      <w:r w:rsidR="00BE4DD6" w:rsidRPr="00015F1A">
        <w:rPr>
          <w:rFonts w:cstheme="minorHAnsi"/>
          <w:sz w:val="24"/>
          <w:szCs w:val="24"/>
        </w:rPr>
        <w:t>:</w:t>
      </w:r>
      <w:r w:rsidR="008744BB" w:rsidRPr="00015F1A">
        <w:rPr>
          <w:rFonts w:cstheme="minorHAnsi"/>
          <w:sz w:val="24"/>
          <w:szCs w:val="24"/>
        </w:rPr>
        <w:t>30</w:t>
      </w:r>
      <w:r w:rsidR="00BE4DD6" w:rsidRPr="00015F1A">
        <w:rPr>
          <w:rFonts w:cstheme="minorHAnsi"/>
          <w:sz w:val="24"/>
          <w:szCs w:val="24"/>
        </w:rPr>
        <w:t xml:space="preserve"> la seduta è tolta.</w:t>
      </w:r>
    </w:p>
    <w:p w:rsidR="00CD0050" w:rsidRPr="00191925" w:rsidRDefault="009D70C5" w:rsidP="008744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91925">
        <w:rPr>
          <w:rFonts w:cstheme="minorHAnsi"/>
          <w:sz w:val="24"/>
          <w:szCs w:val="24"/>
        </w:rPr>
        <w:t xml:space="preserve">      Il Segretario</w:t>
      </w:r>
      <w:r w:rsidR="00CD0050" w:rsidRPr="00191925">
        <w:rPr>
          <w:rFonts w:cstheme="minorHAnsi"/>
          <w:sz w:val="24"/>
          <w:szCs w:val="24"/>
        </w:rPr>
        <w:t xml:space="preserve">                                                                                                  Il Dirigente Scolastico</w:t>
      </w:r>
    </w:p>
    <w:p w:rsidR="00C554D2" w:rsidRPr="00191925" w:rsidRDefault="009D70C5" w:rsidP="008744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91925">
        <w:rPr>
          <w:rFonts w:cstheme="minorHAnsi"/>
          <w:sz w:val="24"/>
          <w:szCs w:val="24"/>
        </w:rPr>
        <w:t xml:space="preserve">     </w:t>
      </w:r>
      <w:proofErr w:type="spellStart"/>
      <w:r w:rsidRPr="00191925">
        <w:rPr>
          <w:rFonts w:cstheme="minorHAnsi"/>
          <w:sz w:val="24"/>
          <w:szCs w:val="24"/>
        </w:rPr>
        <w:t>Ins</w:t>
      </w:r>
      <w:proofErr w:type="spellEnd"/>
      <w:r w:rsidRPr="00191925">
        <w:rPr>
          <w:rFonts w:cstheme="minorHAnsi"/>
          <w:sz w:val="24"/>
          <w:szCs w:val="24"/>
        </w:rPr>
        <w:t xml:space="preserve">. Luisa FOCONE                                                       </w:t>
      </w:r>
      <w:r w:rsidR="00CD0050" w:rsidRPr="00191925">
        <w:rPr>
          <w:rFonts w:cstheme="minorHAnsi"/>
          <w:sz w:val="24"/>
          <w:szCs w:val="24"/>
        </w:rPr>
        <w:t xml:space="preserve">                                </w:t>
      </w:r>
      <w:r w:rsidR="00BE4DD6" w:rsidRPr="00191925">
        <w:rPr>
          <w:rFonts w:cstheme="minorHAnsi"/>
          <w:sz w:val="24"/>
          <w:szCs w:val="24"/>
        </w:rPr>
        <w:t>Prof</w:t>
      </w:r>
      <w:r w:rsidR="00C554D2" w:rsidRPr="00191925">
        <w:rPr>
          <w:rFonts w:cstheme="minorHAnsi"/>
          <w:sz w:val="24"/>
          <w:szCs w:val="24"/>
        </w:rPr>
        <w:t xml:space="preserve">.ssa </w:t>
      </w:r>
      <w:r w:rsidR="00BE4DD6" w:rsidRPr="00191925">
        <w:rPr>
          <w:rFonts w:cstheme="minorHAnsi"/>
          <w:sz w:val="24"/>
          <w:szCs w:val="24"/>
        </w:rPr>
        <w:t>Laura Uliano</w:t>
      </w:r>
    </w:p>
    <w:sectPr w:rsidR="00C554D2" w:rsidRPr="00191925" w:rsidSect="00EF02F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A52" w:rsidRDefault="00526A52" w:rsidP="009D70C5">
      <w:pPr>
        <w:spacing w:after="0" w:line="240" w:lineRule="auto"/>
      </w:pPr>
      <w:r>
        <w:separator/>
      </w:r>
    </w:p>
  </w:endnote>
  <w:endnote w:type="continuationSeparator" w:id="0">
    <w:p w:rsidR="00526A52" w:rsidRDefault="00526A52" w:rsidP="009D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ell MT">
    <w:altName w:val="Bell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A52" w:rsidRDefault="00526A52" w:rsidP="009D70C5">
      <w:pPr>
        <w:spacing w:after="0" w:line="240" w:lineRule="auto"/>
      </w:pPr>
      <w:r>
        <w:separator/>
      </w:r>
    </w:p>
  </w:footnote>
  <w:footnote w:type="continuationSeparator" w:id="0">
    <w:p w:rsidR="00526A52" w:rsidRDefault="00526A52" w:rsidP="009D7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6CBB"/>
    <w:multiLevelType w:val="hybridMultilevel"/>
    <w:tmpl w:val="06A2D00C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B57D24"/>
    <w:multiLevelType w:val="hybridMultilevel"/>
    <w:tmpl w:val="66E4CD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32C3B"/>
    <w:multiLevelType w:val="hybridMultilevel"/>
    <w:tmpl w:val="FE908D74"/>
    <w:lvl w:ilvl="0" w:tplc="0D025CEC">
      <w:start w:val="1"/>
      <w:numFmt w:val="decimal"/>
      <w:lvlText w:val="%1."/>
      <w:lvlJc w:val="left"/>
      <w:pPr>
        <w:ind w:left="796" w:hanging="360"/>
      </w:pPr>
      <w:rPr>
        <w:rFonts w:hint="default"/>
        <w:spacing w:val="0"/>
        <w:w w:val="95"/>
        <w:lang w:val="it-IT" w:eastAsia="en-US" w:bidi="ar-SA"/>
      </w:rPr>
    </w:lvl>
    <w:lvl w:ilvl="1" w:tplc="4FD04E02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33A48B50">
      <w:numFmt w:val="bullet"/>
      <w:lvlText w:val="•"/>
      <w:lvlJc w:val="left"/>
      <w:pPr>
        <w:ind w:left="2613" w:hanging="360"/>
      </w:pPr>
      <w:rPr>
        <w:rFonts w:hint="default"/>
        <w:lang w:val="it-IT" w:eastAsia="en-US" w:bidi="ar-SA"/>
      </w:rPr>
    </w:lvl>
    <w:lvl w:ilvl="3" w:tplc="FAFC2252">
      <w:numFmt w:val="bullet"/>
      <w:lvlText w:val="•"/>
      <w:lvlJc w:val="left"/>
      <w:pPr>
        <w:ind w:left="3520" w:hanging="360"/>
      </w:pPr>
      <w:rPr>
        <w:rFonts w:hint="default"/>
        <w:lang w:val="it-IT" w:eastAsia="en-US" w:bidi="ar-SA"/>
      </w:rPr>
    </w:lvl>
    <w:lvl w:ilvl="4" w:tplc="2958A20A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5" w:tplc="F23C7D30">
      <w:numFmt w:val="bullet"/>
      <w:lvlText w:val="•"/>
      <w:lvlJc w:val="left"/>
      <w:pPr>
        <w:ind w:left="5334" w:hanging="360"/>
      </w:pPr>
      <w:rPr>
        <w:rFonts w:hint="default"/>
        <w:lang w:val="it-IT" w:eastAsia="en-US" w:bidi="ar-SA"/>
      </w:rPr>
    </w:lvl>
    <w:lvl w:ilvl="6" w:tplc="134EF566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7" w:tplc="0EB0B10E">
      <w:numFmt w:val="bullet"/>
      <w:lvlText w:val="•"/>
      <w:lvlJc w:val="left"/>
      <w:pPr>
        <w:ind w:left="7147" w:hanging="360"/>
      </w:pPr>
      <w:rPr>
        <w:rFonts w:hint="default"/>
        <w:lang w:val="it-IT" w:eastAsia="en-US" w:bidi="ar-SA"/>
      </w:rPr>
    </w:lvl>
    <w:lvl w:ilvl="8" w:tplc="1DF80462">
      <w:numFmt w:val="bullet"/>
      <w:lvlText w:val="•"/>
      <w:lvlJc w:val="left"/>
      <w:pPr>
        <w:ind w:left="8054" w:hanging="360"/>
      </w:pPr>
      <w:rPr>
        <w:rFonts w:hint="default"/>
        <w:lang w:val="it-IT" w:eastAsia="en-US" w:bidi="ar-SA"/>
      </w:rPr>
    </w:lvl>
  </w:abstractNum>
  <w:abstractNum w:abstractNumId="3">
    <w:nsid w:val="20C71F06"/>
    <w:multiLevelType w:val="hybridMultilevel"/>
    <w:tmpl w:val="33021D12"/>
    <w:lvl w:ilvl="0" w:tplc="0D025CEC">
      <w:start w:val="1"/>
      <w:numFmt w:val="decimal"/>
      <w:lvlText w:val="%1."/>
      <w:lvlJc w:val="left"/>
      <w:pPr>
        <w:ind w:left="796" w:hanging="360"/>
      </w:pPr>
      <w:rPr>
        <w:rFonts w:hint="default"/>
        <w:spacing w:val="0"/>
        <w:w w:val="95"/>
        <w:lang w:val="it-IT" w:eastAsia="en-US" w:bidi="ar-SA"/>
      </w:rPr>
    </w:lvl>
    <w:lvl w:ilvl="1" w:tplc="4FD04E02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33A48B50">
      <w:numFmt w:val="bullet"/>
      <w:lvlText w:val="•"/>
      <w:lvlJc w:val="left"/>
      <w:pPr>
        <w:ind w:left="2613" w:hanging="360"/>
      </w:pPr>
      <w:rPr>
        <w:rFonts w:hint="default"/>
        <w:lang w:val="it-IT" w:eastAsia="en-US" w:bidi="ar-SA"/>
      </w:rPr>
    </w:lvl>
    <w:lvl w:ilvl="3" w:tplc="FAFC2252">
      <w:numFmt w:val="bullet"/>
      <w:lvlText w:val="•"/>
      <w:lvlJc w:val="left"/>
      <w:pPr>
        <w:ind w:left="3520" w:hanging="360"/>
      </w:pPr>
      <w:rPr>
        <w:rFonts w:hint="default"/>
        <w:lang w:val="it-IT" w:eastAsia="en-US" w:bidi="ar-SA"/>
      </w:rPr>
    </w:lvl>
    <w:lvl w:ilvl="4" w:tplc="2958A20A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5" w:tplc="F23C7D30">
      <w:numFmt w:val="bullet"/>
      <w:lvlText w:val="•"/>
      <w:lvlJc w:val="left"/>
      <w:pPr>
        <w:ind w:left="5334" w:hanging="360"/>
      </w:pPr>
      <w:rPr>
        <w:rFonts w:hint="default"/>
        <w:lang w:val="it-IT" w:eastAsia="en-US" w:bidi="ar-SA"/>
      </w:rPr>
    </w:lvl>
    <w:lvl w:ilvl="6" w:tplc="134EF566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7" w:tplc="0EB0B10E">
      <w:numFmt w:val="bullet"/>
      <w:lvlText w:val="•"/>
      <w:lvlJc w:val="left"/>
      <w:pPr>
        <w:ind w:left="7147" w:hanging="360"/>
      </w:pPr>
      <w:rPr>
        <w:rFonts w:hint="default"/>
        <w:lang w:val="it-IT" w:eastAsia="en-US" w:bidi="ar-SA"/>
      </w:rPr>
    </w:lvl>
    <w:lvl w:ilvl="8" w:tplc="1DF80462">
      <w:numFmt w:val="bullet"/>
      <w:lvlText w:val="•"/>
      <w:lvlJc w:val="left"/>
      <w:pPr>
        <w:ind w:left="8054" w:hanging="360"/>
      </w:pPr>
      <w:rPr>
        <w:rFonts w:hint="default"/>
        <w:lang w:val="it-IT" w:eastAsia="en-US" w:bidi="ar-SA"/>
      </w:rPr>
    </w:lvl>
  </w:abstractNum>
  <w:abstractNum w:abstractNumId="4">
    <w:nsid w:val="25A5565B"/>
    <w:multiLevelType w:val="hybridMultilevel"/>
    <w:tmpl w:val="2916B2A2"/>
    <w:lvl w:ilvl="0" w:tplc="16A657C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D9E3608"/>
    <w:multiLevelType w:val="hybridMultilevel"/>
    <w:tmpl w:val="065684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B757F"/>
    <w:multiLevelType w:val="hybridMultilevel"/>
    <w:tmpl w:val="A5D0A92C"/>
    <w:lvl w:ilvl="0" w:tplc="0468673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276EB5"/>
    <w:multiLevelType w:val="hybridMultilevel"/>
    <w:tmpl w:val="EDA80090"/>
    <w:lvl w:ilvl="0" w:tplc="49EC7A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F4E0B"/>
    <w:multiLevelType w:val="hybridMultilevel"/>
    <w:tmpl w:val="A9826D90"/>
    <w:lvl w:ilvl="0" w:tplc="4C1C5212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41B4D"/>
    <w:multiLevelType w:val="hybridMultilevel"/>
    <w:tmpl w:val="0B1452F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79E92E41"/>
    <w:multiLevelType w:val="hybridMultilevel"/>
    <w:tmpl w:val="EF727750"/>
    <w:lvl w:ilvl="0" w:tplc="6060D3CC">
      <w:start w:val="1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E557FC"/>
    <w:multiLevelType w:val="hybridMultilevel"/>
    <w:tmpl w:val="982EA51A"/>
    <w:lvl w:ilvl="0" w:tplc="1C66F5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1"/>
  </w:num>
  <w:num w:numId="8">
    <w:abstractNumId w:val="10"/>
  </w:num>
  <w:num w:numId="9">
    <w:abstractNumId w:val="6"/>
  </w:num>
  <w:num w:numId="10">
    <w:abstractNumId w:val="5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C5"/>
    <w:rsid w:val="00002E75"/>
    <w:rsid w:val="00014C9C"/>
    <w:rsid w:val="00015F1A"/>
    <w:rsid w:val="00036D61"/>
    <w:rsid w:val="00037DDD"/>
    <w:rsid w:val="00057E9B"/>
    <w:rsid w:val="00071EC5"/>
    <w:rsid w:val="00094BBE"/>
    <w:rsid w:val="000C4549"/>
    <w:rsid w:val="000D1E49"/>
    <w:rsid w:val="000E1991"/>
    <w:rsid w:val="000E64F6"/>
    <w:rsid w:val="00103E4C"/>
    <w:rsid w:val="00146A36"/>
    <w:rsid w:val="00151BBD"/>
    <w:rsid w:val="00156AEE"/>
    <w:rsid w:val="00191925"/>
    <w:rsid w:val="00195331"/>
    <w:rsid w:val="001A64B7"/>
    <w:rsid w:val="001B59CE"/>
    <w:rsid w:val="001D1B3F"/>
    <w:rsid w:val="001E775F"/>
    <w:rsid w:val="001F3307"/>
    <w:rsid w:val="002124E7"/>
    <w:rsid w:val="002537DA"/>
    <w:rsid w:val="0026131E"/>
    <w:rsid w:val="00271DA9"/>
    <w:rsid w:val="002739C0"/>
    <w:rsid w:val="002901A3"/>
    <w:rsid w:val="0029193E"/>
    <w:rsid w:val="002940FD"/>
    <w:rsid w:val="002B69F0"/>
    <w:rsid w:val="002C0796"/>
    <w:rsid w:val="002C3F9A"/>
    <w:rsid w:val="002C65A0"/>
    <w:rsid w:val="002E728A"/>
    <w:rsid w:val="003011B0"/>
    <w:rsid w:val="00312EFA"/>
    <w:rsid w:val="00313749"/>
    <w:rsid w:val="00320581"/>
    <w:rsid w:val="00323916"/>
    <w:rsid w:val="00323E88"/>
    <w:rsid w:val="00331063"/>
    <w:rsid w:val="0033335D"/>
    <w:rsid w:val="00357C55"/>
    <w:rsid w:val="00361652"/>
    <w:rsid w:val="00386C7F"/>
    <w:rsid w:val="003B6E97"/>
    <w:rsid w:val="003C62A1"/>
    <w:rsid w:val="003C761E"/>
    <w:rsid w:val="003D0368"/>
    <w:rsid w:val="003D1384"/>
    <w:rsid w:val="003E0932"/>
    <w:rsid w:val="003E6080"/>
    <w:rsid w:val="003E6D88"/>
    <w:rsid w:val="003E7610"/>
    <w:rsid w:val="003F3643"/>
    <w:rsid w:val="003F6FFE"/>
    <w:rsid w:val="00413C30"/>
    <w:rsid w:val="00430E9A"/>
    <w:rsid w:val="00434FF3"/>
    <w:rsid w:val="00436766"/>
    <w:rsid w:val="00454714"/>
    <w:rsid w:val="0046133F"/>
    <w:rsid w:val="00470DCA"/>
    <w:rsid w:val="00475876"/>
    <w:rsid w:val="00481156"/>
    <w:rsid w:val="004812D1"/>
    <w:rsid w:val="0048146E"/>
    <w:rsid w:val="00492A1D"/>
    <w:rsid w:val="00493FE1"/>
    <w:rsid w:val="004C2A1D"/>
    <w:rsid w:val="004C47AC"/>
    <w:rsid w:val="0050703E"/>
    <w:rsid w:val="00526A52"/>
    <w:rsid w:val="00533412"/>
    <w:rsid w:val="005436D2"/>
    <w:rsid w:val="005728FB"/>
    <w:rsid w:val="005D457C"/>
    <w:rsid w:val="005E157D"/>
    <w:rsid w:val="005E5092"/>
    <w:rsid w:val="005F5C78"/>
    <w:rsid w:val="005F6E2A"/>
    <w:rsid w:val="0062054B"/>
    <w:rsid w:val="00632457"/>
    <w:rsid w:val="00634907"/>
    <w:rsid w:val="00642E3A"/>
    <w:rsid w:val="00642F43"/>
    <w:rsid w:val="006467B4"/>
    <w:rsid w:val="0067109C"/>
    <w:rsid w:val="00680040"/>
    <w:rsid w:val="0068665E"/>
    <w:rsid w:val="006A0D37"/>
    <w:rsid w:val="006A382B"/>
    <w:rsid w:val="006D6325"/>
    <w:rsid w:val="0071274B"/>
    <w:rsid w:val="00724384"/>
    <w:rsid w:val="00743B2A"/>
    <w:rsid w:val="00761C2B"/>
    <w:rsid w:val="00762DDC"/>
    <w:rsid w:val="00783A8E"/>
    <w:rsid w:val="00790C43"/>
    <w:rsid w:val="007B1226"/>
    <w:rsid w:val="007C0B3B"/>
    <w:rsid w:val="007D0C5D"/>
    <w:rsid w:val="007E1BCB"/>
    <w:rsid w:val="007F39C9"/>
    <w:rsid w:val="007F4CDE"/>
    <w:rsid w:val="00816582"/>
    <w:rsid w:val="00823266"/>
    <w:rsid w:val="00834E82"/>
    <w:rsid w:val="00845071"/>
    <w:rsid w:val="00870689"/>
    <w:rsid w:val="008744BB"/>
    <w:rsid w:val="00874BC6"/>
    <w:rsid w:val="008772E2"/>
    <w:rsid w:val="008B5B26"/>
    <w:rsid w:val="008D2716"/>
    <w:rsid w:val="009103D7"/>
    <w:rsid w:val="00910CC4"/>
    <w:rsid w:val="009234FC"/>
    <w:rsid w:val="00925165"/>
    <w:rsid w:val="009368F7"/>
    <w:rsid w:val="00983B5C"/>
    <w:rsid w:val="00990C4B"/>
    <w:rsid w:val="0099443C"/>
    <w:rsid w:val="009A0F16"/>
    <w:rsid w:val="009C0663"/>
    <w:rsid w:val="009D0B7B"/>
    <w:rsid w:val="009D552D"/>
    <w:rsid w:val="009D70C5"/>
    <w:rsid w:val="009F161E"/>
    <w:rsid w:val="009F4AA9"/>
    <w:rsid w:val="00A106B4"/>
    <w:rsid w:val="00A26846"/>
    <w:rsid w:val="00A4151E"/>
    <w:rsid w:val="00A52E74"/>
    <w:rsid w:val="00A56E59"/>
    <w:rsid w:val="00A613DB"/>
    <w:rsid w:val="00A62F8A"/>
    <w:rsid w:val="00A67706"/>
    <w:rsid w:val="00A77722"/>
    <w:rsid w:val="00A865F5"/>
    <w:rsid w:val="00AA37A4"/>
    <w:rsid w:val="00AB0CB7"/>
    <w:rsid w:val="00AD12E3"/>
    <w:rsid w:val="00AE171D"/>
    <w:rsid w:val="00AE266B"/>
    <w:rsid w:val="00AE7AAD"/>
    <w:rsid w:val="00AF544A"/>
    <w:rsid w:val="00AF60DC"/>
    <w:rsid w:val="00AF6E22"/>
    <w:rsid w:val="00B109E8"/>
    <w:rsid w:val="00B26389"/>
    <w:rsid w:val="00B4306B"/>
    <w:rsid w:val="00B52E93"/>
    <w:rsid w:val="00B773FC"/>
    <w:rsid w:val="00B85946"/>
    <w:rsid w:val="00BA23B3"/>
    <w:rsid w:val="00BA2E68"/>
    <w:rsid w:val="00BC3D6E"/>
    <w:rsid w:val="00BC522F"/>
    <w:rsid w:val="00BC5F75"/>
    <w:rsid w:val="00BC703E"/>
    <w:rsid w:val="00BC75F2"/>
    <w:rsid w:val="00BE4DD6"/>
    <w:rsid w:val="00C11A92"/>
    <w:rsid w:val="00C429F3"/>
    <w:rsid w:val="00C554D2"/>
    <w:rsid w:val="00C64148"/>
    <w:rsid w:val="00C90A7A"/>
    <w:rsid w:val="00CB0AF4"/>
    <w:rsid w:val="00CD0050"/>
    <w:rsid w:val="00CD4A9A"/>
    <w:rsid w:val="00CE293B"/>
    <w:rsid w:val="00CF06F8"/>
    <w:rsid w:val="00CF4690"/>
    <w:rsid w:val="00CF7E1F"/>
    <w:rsid w:val="00D07963"/>
    <w:rsid w:val="00D11DD1"/>
    <w:rsid w:val="00D15F25"/>
    <w:rsid w:val="00D1711D"/>
    <w:rsid w:val="00D17D56"/>
    <w:rsid w:val="00D22120"/>
    <w:rsid w:val="00D278D1"/>
    <w:rsid w:val="00D35F26"/>
    <w:rsid w:val="00D404F6"/>
    <w:rsid w:val="00D70968"/>
    <w:rsid w:val="00D841A4"/>
    <w:rsid w:val="00DA04E9"/>
    <w:rsid w:val="00DE4811"/>
    <w:rsid w:val="00DF2CA6"/>
    <w:rsid w:val="00E04EA8"/>
    <w:rsid w:val="00E10868"/>
    <w:rsid w:val="00E133EA"/>
    <w:rsid w:val="00E14544"/>
    <w:rsid w:val="00E26DA6"/>
    <w:rsid w:val="00E45B06"/>
    <w:rsid w:val="00E551CB"/>
    <w:rsid w:val="00E6359C"/>
    <w:rsid w:val="00E65957"/>
    <w:rsid w:val="00E740E2"/>
    <w:rsid w:val="00E77824"/>
    <w:rsid w:val="00E82A12"/>
    <w:rsid w:val="00E87306"/>
    <w:rsid w:val="00E94BD6"/>
    <w:rsid w:val="00EA20A6"/>
    <w:rsid w:val="00EA224D"/>
    <w:rsid w:val="00EA6EE7"/>
    <w:rsid w:val="00EE1C59"/>
    <w:rsid w:val="00EF02FE"/>
    <w:rsid w:val="00F03D5E"/>
    <w:rsid w:val="00F40918"/>
    <w:rsid w:val="00F46002"/>
    <w:rsid w:val="00F61137"/>
    <w:rsid w:val="00F77EA5"/>
    <w:rsid w:val="00FA00F4"/>
    <w:rsid w:val="00FA39E2"/>
    <w:rsid w:val="00FD1F19"/>
    <w:rsid w:val="00FD691D"/>
    <w:rsid w:val="00FF3AC6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27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D70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70C5"/>
  </w:style>
  <w:style w:type="paragraph" w:styleId="Pidipagina">
    <w:name w:val="footer"/>
    <w:basedOn w:val="Normale"/>
    <w:link w:val="PidipaginaCarattere"/>
    <w:uiPriority w:val="99"/>
    <w:unhideWhenUsed/>
    <w:rsid w:val="009D70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70C5"/>
  </w:style>
  <w:style w:type="paragraph" w:styleId="Paragrafoelenco">
    <w:name w:val="List Paragraph"/>
    <w:basedOn w:val="Normale"/>
    <w:uiPriority w:val="34"/>
    <w:qFormat/>
    <w:rsid w:val="009D70C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301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4D2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554D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554D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E4D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27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D70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70C5"/>
  </w:style>
  <w:style w:type="paragraph" w:styleId="Pidipagina">
    <w:name w:val="footer"/>
    <w:basedOn w:val="Normale"/>
    <w:link w:val="PidipaginaCarattere"/>
    <w:uiPriority w:val="99"/>
    <w:unhideWhenUsed/>
    <w:rsid w:val="009D70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70C5"/>
  </w:style>
  <w:style w:type="paragraph" w:styleId="Paragrafoelenco">
    <w:name w:val="List Paragraph"/>
    <w:basedOn w:val="Normale"/>
    <w:uiPriority w:val="34"/>
    <w:qFormat/>
    <w:rsid w:val="009D70C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301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4D2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554D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554D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E4D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BDC46-B5CC-4919-B449-33E957AC5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Luisa</dc:creator>
  <cp:lastModifiedBy>pc1</cp:lastModifiedBy>
  <cp:revision>25</cp:revision>
  <cp:lastPrinted>2023-09-28T09:02:00Z</cp:lastPrinted>
  <dcterms:created xsi:type="dcterms:W3CDTF">2024-01-21T08:01:00Z</dcterms:created>
  <dcterms:modified xsi:type="dcterms:W3CDTF">2024-02-03T18:57:00Z</dcterms:modified>
</cp:coreProperties>
</file>